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704890B" w:rsidR="009F7F72" w:rsidRPr="009F7F72" w:rsidRDefault="00BD0D5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025D73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703021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09C3B71F" w:rsidR="009F7F72" w:rsidRPr="009F7F72" w:rsidRDefault="00BD0D57" w:rsidP="009F7F72">
            <w:pPr>
              <w:rPr>
                <w:b/>
                <w:bCs/>
                <w:sz w:val="36"/>
                <w:szCs w:val="36"/>
              </w:rPr>
            </w:pPr>
            <w:r w:rsidRPr="00BD0D57">
              <w:rPr>
                <w:b/>
                <w:bCs/>
                <w:sz w:val="36"/>
                <w:szCs w:val="36"/>
              </w:rPr>
              <w:t>¡No pierdas el tino, mejor lee el instructivo!</w:t>
            </w:r>
          </w:p>
        </w:tc>
      </w:tr>
    </w:tbl>
    <w:p w14:paraId="60AFB230" w14:textId="1A1784D3" w:rsidR="009F7F72" w:rsidRDefault="009F7F72" w:rsidP="009F7F72"/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1DA6DB1D" w:rsidR="009F7F72" w:rsidRPr="009F7F72" w:rsidRDefault="009F7F72" w:rsidP="00663FED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28462F" w:rsidRPr="0028462F">
        <w:rPr>
          <w:b/>
          <w:bCs/>
        </w:rPr>
        <w:t>Lee con atención las siguientes preguntas y encierra la letra de la respuesta correcta.</w:t>
      </w:r>
    </w:p>
    <w:p w14:paraId="2431D441" w14:textId="77777777" w:rsidR="009F7F72" w:rsidRDefault="009F7F72" w:rsidP="009F7F72"/>
    <w:p w14:paraId="3F70B527" w14:textId="04033FB2" w:rsidR="005E6988" w:rsidRPr="00E21D04" w:rsidRDefault="009F7F72" w:rsidP="005E6988">
      <w:pPr>
        <w:jc w:val="both"/>
      </w:pPr>
      <w:r w:rsidRPr="00E21D04">
        <w:t xml:space="preserve">1.- </w:t>
      </w:r>
      <w:r w:rsidR="005E6988" w:rsidRPr="00E21D04">
        <w:t>Selecciona la opción que relaciona correctamente el concepto con su significado.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5E6988" w:rsidRPr="00E21D04" w14:paraId="2E9BA5CD" w14:textId="77777777" w:rsidTr="00461A77">
        <w:trPr>
          <w:trHeight w:val="1407"/>
        </w:trPr>
        <w:tc>
          <w:tcPr>
            <w:tcW w:w="2233" w:type="dxa"/>
            <w:vAlign w:val="center"/>
          </w:tcPr>
          <w:p w14:paraId="61E274A7" w14:textId="7822239B" w:rsidR="005E6988" w:rsidRPr="00E21D04" w:rsidRDefault="005E6988" w:rsidP="002D2243">
            <w:pPr>
              <w:pStyle w:val="Prrafodelista"/>
              <w:numPr>
                <w:ilvl w:val="0"/>
                <w:numId w:val="1"/>
              </w:numPr>
            </w:pPr>
            <w:r w:rsidRPr="00E21D04">
              <w:t>Verbo</w:t>
            </w:r>
            <w:r w:rsidR="00E97F0E" w:rsidRPr="00E21D04">
              <w:t>s</w:t>
            </w:r>
          </w:p>
        </w:tc>
        <w:tc>
          <w:tcPr>
            <w:tcW w:w="2162" w:type="dxa"/>
            <w:vAlign w:val="center"/>
          </w:tcPr>
          <w:p w14:paraId="47A2228E" w14:textId="77777777" w:rsidR="005E6988" w:rsidRPr="00E21D04" w:rsidRDefault="005E6988">
            <w:pPr>
              <w:jc w:val="both"/>
            </w:pPr>
          </w:p>
        </w:tc>
        <w:tc>
          <w:tcPr>
            <w:tcW w:w="5860" w:type="dxa"/>
            <w:vAlign w:val="center"/>
          </w:tcPr>
          <w:p w14:paraId="498C8373" w14:textId="1F6B11CC" w:rsidR="005E6988" w:rsidRPr="00E21D04" w:rsidRDefault="005E6988" w:rsidP="005E6988">
            <w:pPr>
              <w:jc w:val="both"/>
            </w:pPr>
            <w:r w:rsidRPr="00E21D04">
              <w:t>(</w:t>
            </w:r>
            <w:r w:rsidRPr="00043039">
              <w:rPr>
                <w:b/>
                <w:bCs/>
              </w:rPr>
              <w:t>X</w:t>
            </w:r>
            <w:r w:rsidRPr="00E21D04">
              <w:t>) S</w:t>
            </w:r>
            <w:r w:rsidR="00AD1E92" w:rsidRPr="00E21D04">
              <w:t xml:space="preserve">on </w:t>
            </w:r>
            <w:r w:rsidR="00461A77" w:rsidRPr="00E21D04">
              <w:t>palabras</w:t>
            </w:r>
            <w:r w:rsidR="00AD1E92" w:rsidRPr="00E21D04">
              <w:t xml:space="preserve"> que </w:t>
            </w:r>
            <w:r w:rsidR="00461A77" w:rsidRPr="00E21D04">
              <w:t>expresan acciones, se</w:t>
            </w:r>
            <w:r w:rsidRPr="00E21D04">
              <w:t xml:space="preserve"> utilizan en textos instructivos y </w:t>
            </w:r>
            <w:r w:rsidR="00AD1E92" w:rsidRPr="00E21D04">
              <w:t>terminan en</w:t>
            </w:r>
            <w:r w:rsidRPr="00E21D04">
              <w:t xml:space="preserve"> ar, </w:t>
            </w:r>
            <w:proofErr w:type="spellStart"/>
            <w:r w:rsidRPr="00E21D04">
              <w:t>er</w:t>
            </w:r>
            <w:proofErr w:type="spellEnd"/>
            <w:r w:rsidRPr="00E21D04">
              <w:t>, ir.</w:t>
            </w:r>
          </w:p>
        </w:tc>
      </w:tr>
      <w:tr w:rsidR="005E6988" w:rsidRPr="00E21D04" w14:paraId="27733F1D" w14:textId="77777777">
        <w:trPr>
          <w:trHeight w:val="1134"/>
        </w:trPr>
        <w:tc>
          <w:tcPr>
            <w:tcW w:w="2233" w:type="dxa"/>
            <w:vAlign w:val="center"/>
            <w:hideMark/>
          </w:tcPr>
          <w:p w14:paraId="243466D7" w14:textId="50BCE49F" w:rsidR="005E6988" w:rsidRPr="00E21D04" w:rsidRDefault="005E6988" w:rsidP="002D2243">
            <w:pPr>
              <w:pStyle w:val="Prrafodelista"/>
              <w:numPr>
                <w:ilvl w:val="0"/>
                <w:numId w:val="1"/>
              </w:numPr>
            </w:pPr>
            <w:r w:rsidRPr="00E21D04">
              <w:t>Verbo</w:t>
            </w:r>
            <w:r w:rsidR="00E97F0E" w:rsidRPr="00E21D04">
              <w:t>s</w:t>
            </w:r>
            <w:r w:rsidRPr="00E21D04">
              <w:t xml:space="preserve"> en infinitivo</w:t>
            </w:r>
          </w:p>
        </w:tc>
        <w:tc>
          <w:tcPr>
            <w:tcW w:w="2162" w:type="dxa"/>
            <w:vAlign w:val="center"/>
          </w:tcPr>
          <w:p w14:paraId="095A16E2" w14:textId="77777777" w:rsidR="005E6988" w:rsidRPr="00E21D04" w:rsidRDefault="005E6988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602C883C" w14:textId="69F02691" w:rsidR="005E6988" w:rsidRPr="00E21D04" w:rsidRDefault="005E6988">
            <w:pPr>
              <w:jc w:val="both"/>
            </w:pPr>
            <w:r w:rsidRPr="00E21D04">
              <w:t>(</w:t>
            </w:r>
            <w:r w:rsidRPr="00043039">
              <w:rPr>
                <w:b/>
                <w:bCs/>
              </w:rPr>
              <w:t>Y</w:t>
            </w:r>
            <w:r w:rsidRPr="00E21D04">
              <w:t xml:space="preserve">) Son palabras que indican una </w:t>
            </w:r>
            <w:r w:rsidR="00E97F0E" w:rsidRPr="00E21D04">
              <w:t>acción.</w:t>
            </w:r>
          </w:p>
        </w:tc>
      </w:tr>
      <w:tr w:rsidR="005E6988" w:rsidRPr="00E21D04" w14:paraId="137FF431" w14:textId="77777777">
        <w:trPr>
          <w:trHeight w:val="1134"/>
        </w:trPr>
        <w:tc>
          <w:tcPr>
            <w:tcW w:w="2233" w:type="dxa"/>
            <w:vAlign w:val="center"/>
            <w:hideMark/>
          </w:tcPr>
          <w:p w14:paraId="0B4902CC" w14:textId="799B9694" w:rsidR="005E6988" w:rsidRPr="00E21D04" w:rsidRDefault="005E6988" w:rsidP="002D2243">
            <w:pPr>
              <w:pStyle w:val="Prrafodelista"/>
              <w:numPr>
                <w:ilvl w:val="0"/>
                <w:numId w:val="1"/>
              </w:numPr>
            </w:pPr>
            <w:r w:rsidRPr="00E21D04">
              <w:t>Verbo</w:t>
            </w:r>
            <w:r w:rsidR="00E97F0E" w:rsidRPr="00E21D04">
              <w:t>s</w:t>
            </w:r>
            <w:r w:rsidRPr="00E21D04">
              <w:t xml:space="preserve"> en imperativo</w:t>
            </w:r>
          </w:p>
        </w:tc>
        <w:tc>
          <w:tcPr>
            <w:tcW w:w="2162" w:type="dxa"/>
            <w:vAlign w:val="center"/>
          </w:tcPr>
          <w:p w14:paraId="0AFCF5A0" w14:textId="77777777" w:rsidR="005E6988" w:rsidRPr="00E21D04" w:rsidRDefault="005E6988">
            <w:pPr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2567A05E" w14:textId="4D36EF08" w:rsidR="005E6988" w:rsidRPr="00E21D04" w:rsidRDefault="005E6988" w:rsidP="00AD1E92">
            <w:pPr>
              <w:jc w:val="both"/>
            </w:pPr>
            <w:r w:rsidRPr="00E21D04">
              <w:t>(</w:t>
            </w:r>
            <w:r w:rsidRPr="00043039">
              <w:rPr>
                <w:b/>
                <w:bCs/>
              </w:rPr>
              <w:t>Z</w:t>
            </w:r>
            <w:r w:rsidRPr="00E21D04">
              <w:t>) S</w:t>
            </w:r>
            <w:r w:rsidR="00AD1E92" w:rsidRPr="00E21D04">
              <w:t>on</w:t>
            </w:r>
            <w:r w:rsidR="00461A77" w:rsidRPr="00E21D04">
              <w:t xml:space="preserve"> palabras que indican</w:t>
            </w:r>
            <w:r w:rsidR="00AD1E92" w:rsidRPr="00E21D04">
              <w:t xml:space="preserve"> acciones que se usan</w:t>
            </w:r>
            <w:r w:rsidRPr="00E21D04">
              <w:t xml:space="preserve"> para hacer peticiones y</w:t>
            </w:r>
            <w:r w:rsidR="00AD1E92" w:rsidRPr="00E21D04">
              <w:t xml:space="preserve"> </w:t>
            </w:r>
            <w:r w:rsidRPr="00E21D04">
              <w:t>dar órdenes.</w:t>
            </w:r>
          </w:p>
        </w:tc>
      </w:tr>
    </w:tbl>
    <w:p w14:paraId="256B97F1" w14:textId="77777777" w:rsidR="005E6988" w:rsidRPr="00E21D04" w:rsidRDefault="005E6988" w:rsidP="005E6988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E6988" w:rsidRPr="00E21D04" w14:paraId="2266438C" w14:textId="77777777">
        <w:tc>
          <w:tcPr>
            <w:tcW w:w="5122" w:type="dxa"/>
            <w:hideMark/>
          </w:tcPr>
          <w:p w14:paraId="2BB0AEA7" w14:textId="4BFAA003" w:rsidR="005E6988" w:rsidRPr="00E21D04" w:rsidRDefault="005E6988">
            <w:pPr>
              <w:jc w:val="both"/>
            </w:pPr>
            <w:bookmarkStart w:id="0" w:name="_Hlk175425962"/>
            <w:r w:rsidRPr="00E21D04">
              <w:t>a) 1</w:t>
            </w:r>
            <w:r w:rsidR="00EC2979" w:rsidRPr="00E21D04">
              <w:t>X</w:t>
            </w:r>
            <w:r w:rsidRPr="00E21D04">
              <w:t xml:space="preserve"> – 2</w:t>
            </w:r>
            <w:r w:rsidR="00EC2979" w:rsidRPr="00E21D04">
              <w:t>Y</w:t>
            </w:r>
            <w:r w:rsidRPr="00E21D04">
              <w:t xml:space="preserve"> – 3</w:t>
            </w:r>
            <w:r w:rsidR="00EC2979" w:rsidRPr="00E21D04">
              <w:t>Z</w:t>
            </w:r>
          </w:p>
        </w:tc>
        <w:tc>
          <w:tcPr>
            <w:tcW w:w="5123" w:type="dxa"/>
            <w:hideMark/>
          </w:tcPr>
          <w:p w14:paraId="3428F5B0" w14:textId="743782BC" w:rsidR="005E6988" w:rsidRPr="00E21D04" w:rsidRDefault="005E6988">
            <w:pPr>
              <w:jc w:val="both"/>
            </w:pPr>
            <w:r w:rsidRPr="00E21D04">
              <w:t>c) 1X – 2</w:t>
            </w:r>
            <w:r w:rsidR="00EC2979" w:rsidRPr="00E21D04">
              <w:t>Z</w:t>
            </w:r>
            <w:r w:rsidRPr="00E21D04">
              <w:t xml:space="preserve"> – 3</w:t>
            </w:r>
            <w:r w:rsidR="00EC2979" w:rsidRPr="00E21D04">
              <w:t>Y</w:t>
            </w:r>
          </w:p>
        </w:tc>
      </w:tr>
      <w:tr w:rsidR="005E6988" w:rsidRPr="00E21D04" w14:paraId="27FD8136" w14:textId="77777777">
        <w:tc>
          <w:tcPr>
            <w:tcW w:w="5122" w:type="dxa"/>
            <w:hideMark/>
          </w:tcPr>
          <w:p w14:paraId="483A06D5" w14:textId="50575FF6" w:rsidR="005E6988" w:rsidRPr="00E21D04" w:rsidRDefault="005E6988">
            <w:pPr>
              <w:jc w:val="both"/>
            </w:pPr>
            <w:r w:rsidRPr="00E21D04">
              <w:t>b) 1</w:t>
            </w:r>
            <w:r w:rsidR="00EC2979" w:rsidRPr="00E21D04">
              <w:t>Y</w:t>
            </w:r>
            <w:r w:rsidRPr="00E21D04">
              <w:t xml:space="preserve"> – 2</w:t>
            </w:r>
            <w:r w:rsidR="00EC2979" w:rsidRPr="00E21D04">
              <w:t>X</w:t>
            </w:r>
            <w:r w:rsidRPr="00E21D04">
              <w:t xml:space="preserve"> – 3</w:t>
            </w:r>
            <w:r w:rsidR="00EC2979" w:rsidRPr="00E21D04">
              <w:t>Z</w:t>
            </w:r>
          </w:p>
        </w:tc>
        <w:tc>
          <w:tcPr>
            <w:tcW w:w="5123" w:type="dxa"/>
            <w:hideMark/>
          </w:tcPr>
          <w:p w14:paraId="75250353" w14:textId="305BB023" w:rsidR="005E6988" w:rsidRPr="00E21D04" w:rsidRDefault="005E6988">
            <w:pPr>
              <w:jc w:val="both"/>
            </w:pPr>
            <w:r w:rsidRPr="00E21D04">
              <w:t>d) 1</w:t>
            </w:r>
            <w:r w:rsidR="00EC2979" w:rsidRPr="00E21D04">
              <w:t>Y</w:t>
            </w:r>
            <w:r w:rsidRPr="00E21D04">
              <w:t xml:space="preserve"> – 2</w:t>
            </w:r>
            <w:r w:rsidR="00EC2979" w:rsidRPr="00E21D04">
              <w:t>Z</w:t>
            </w:r>
            <w:r w:rsidRPr="00E21D04">
              <w:t xml:space="preserve"> – 3Y</w:t>
            </w:r>
          </w:p>
        </w:tc>
      </w:tr>
      <w:bookmarkEnd w:id="0"/>
    </w:tbl>
    <w:p w14:paraId="2B2DE1F0" w14:textId="77777777" w:rsidR="009F7F72" w:rsidRPr="00E21D04" w:rsidRDefault="009F7F72" w:rsidP="009F7F72"/>
    <w:p w14:paraId="5E8284C4" w14:textId="18EB1D8C" w:rsidR="009F7F72" w:rsidRPr="00E21D04" w:rsidRDefault="009F7F72" w:rsidP="009F7F72">
      <w:r w:rsidRPr="00E21D04">
        <w:t>2.-</w:t>
      </w:r>
      <w:r w:rsidR="00EC2979" w:rsidRPr="00E21D04">
        <w:t xml:space="preserve"> ¿Cuál </w:t>
      </w:r>
      <w:r w:rsidR="000147FB" w:rsidRPr="00E21D04">
        <w:t>de las siguientes oraciones</w:t>
      </w:r>
      <w:r w:rsidR="00EC2979" w:rsidRPr="00E21D04">
        <w:t xml:space="preserve"> </w:t>
      </w:r>
      <w:r w:rsidR="001063A1" w:rsidRPr="00E21D04">
        <w:t>contiene un</w:t>
      </w:r>
      <w:r w:rsidR="00EC2979" w:rsidRPr="00E21D04">
        <w:t xml:space="preserve"> verbo </w:t>
      </w:r>
      <w:r w:rsidR="001063A1" w:rsidRPr="00E21D04">
        <w:t xml:space="preserve">en modo </w:t>
      </w:r>
      <w:r w:rsidR="00EC2979" w:rsidRPr="00E21D04">
        <w:t>imperativo?</w:t>
      </w:r>
    </w:p>
    <w:p w14:paraId="04999BA3" w14:textId="3D048A01" w:rsidR="00041625" w:rsidRPr="00E21D04" w:rsidRDefault="00041625" w:rsidP="00041625">
      <w:pPr>
        <w:pStyle w:val="Prrafodelista"/>
        <w:numPr>
          <w:ilvl w:val="0"/>
          <w:numId w:val="2"/>
        </w:numPr>
      </w:pPr>
      <w:r w:rsidRPr="00E21D04">
        <w:t>Partir en tiras el pepino</w:t>
      </w:r>
      <w:r w:rsidR="00E97F0E" w:rsidRPr="00E21D04">
        <w:t>.</w:t>
      </w:r>
    </w:p>
    <w:p w14:paraId="550EEFB5" w14:textId="722F0F78" w:rsidR="00041625" w:rsidRPr="00E21D04" w:rsidRDefault="00041625" w:rsidP="000147FB">
      <w:pPr>
        <w:pStyle w:val="Prrafodelista"/>
        <w:numPr>
          <w:ilvl w:val="0"/>
          <w:numId w:val="2"/>
        </w:numPr>
      </w:pPr>
      <w:r w:rsidRPr="00E21D04">
        <w:t>Poner todos los ingredientes en un sartén</w:t>
      </w:r>
      <w:r w:rsidR="00E97F0E" w:rsidRPr="00E21D04">
        <w:t>.</w:t>
      </w:r>
    </w:p>
    <w:p w14:paraId="1E77EF52" w14:textId="127156E6" w:rsidR="000147FB" w:rsidRPr="00E21D04" w:rsidRDefault="00741A75" w:rsidP="000147FB">
      <w:pPr>
        <w:pStyle w:val="Prrafodelista"/>
        <w:numPr>
          <w:ilvl w:val="0"/>
          <w:numId w:val="2"/>
        </w:numPr>
      </w:pPr>
      <w:r w:rsidRPr="00E21D04">
        <w:t>Corta en trozos pequeños la cebolla</w:t>
      </w:r>
      <w:r w:rsidR="00E97F0E" w:rsidRPr="00E21D04">
        <w:t>.</w:t>
      </w:r>
    </w:p>
    <w:p w14:paraId="2B52A28D" w14:textId="211F630A" w:rsidR="00041625" w:rsidRPr="00E21D04" w:rsidRDefault="00041625" w:rsidP="00041625">
      <w:pPr>
        <w:pStyle w:val="Prrafodelista"/>
        <w:numPr>
          <w:ilvl w:val="0"/>
          <w:numId w:val="2"/>
        </w:numPr>
      </w:pPr>
      <w:r w:rsidRPr="00E21D04">
        <w:t>Agregar la mezcla en la licuadora</w:t>
      </w:r>
      <w:r w:rsidR="00E97F0E" w:rsidRPr="00E21D04">
        <w:t>.</w:t>
      </w:r>
    </w:p>
    <w:p w14:paraId="0CB5A1F0" w14:textId="77777777" w:rsidR="009F7F72" w:rsidRPr="00E21D04" w:rsidRDefault="009F7F72" w:rsidP="009F7F72"/>
    <w:p w14:paraId="35001A44" w14:textId="77777777" w:rsidR="004957C2" w:rsidRPr="00E21D04" w:rsidRDefault="004957C2" w:rsidP="00741A75"/>
    <w:p w14:paraId="7565051A" w14:textId="77777777" w:rsidR="004957C2" w:rsidRPr="00E21D04" w:rsidRDefault="004957C2" w:rsidP="00741A75"/>
    <w:p w14:paraId="6F14E6F1" w14:textId="77777777" w:rsidR="004957C2" w:rsidRPr="00E21D04" w:rsidRDefault="004957C2" w:rsidP="00741A75"/>
    <w:p w14:paraId="03F08F2D" w14:textId="77777777" w:rsidR="004957C2" w:rsidRPr="00E21D04" w:rsidRDefault="004957C2" w:rsidP="00741A75"/>
    <w:p w14:paraId="6C5039F4" w14:textId="0FECA131" w:rsidR="004957C2" w:rsidRPr="00E21D04" w:rsidRDefault="00741A75" w:rsidP="00741A75">
      <w:r w:rsidRPr="00E21D04">
        <w:lastRenderedPageBreak/>
        <w:t xml:space="preserve">3.- </w:t>
      </w:r>
      <w:r w:rsidR="004957C2" w:rsidRPr="00E21D04">
        <w:t>De la siguiente lista, ¿cuáles verbos están escritos en infinitivo?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2683"/>
      </w:tblGrid>
      <w:tr w:rsidR="00857D08" w:rsidRPr="00E21D04" w14:paraId="39C9A91C" w14:textId="77777777" w:rsidTr="00605BFB">
        <w:trPr>
          <w:trHeight w:val="395"/>
        </w:trPr>
        <w:tc>
          <w:tcPr>
            <w:tcW w:w="421" w:type="dxa"/>
          </w:tcPr>
          <w:p w14:paraId="04B31D26" w14:textId="6FA65B74" w:rsidR="00857D08" w:rsidRPr="00E21D04" w:rsidRDefault="00857D08" w:rsidP="00741A75">
            <w:r w:rsidRPr="00E21D04">
              <w:t>1</w:t>
            </w:r>
          </w:p>
        </w:tc>
        <w:tc>
          <w:tcPr>
            <w:tcW w:w="2683" w:type="dxa"/>
          </w:tcPr>
          <w:p w14:paraId="6671E0CB" w14:textId="2A4A6126" w:rsidR="00857D08" w:rsidRPr="00E21D04" w:rsidRDefault="00CF320F" w:rsidP="00741A75">
            <w:r w:rsidRPr="00E21D04">
              <w:t>Jugar</w:t>
            </w:r>
          </w:p>
        </w:tc>
      </w:tr>
      <w:tr w:rsidR="00857D08" w:rsidRPr="00E21D04" w14:paraId="1E1F6110" w14:textId="77777777" w:rsidTr="00605BFB">
        <w:trPr>
          <w:trHeight w:val="395"/>
        </w:trPr>
        <w:tc>
          <w:tcPr>
            <w:tcW w:w="421" w:type="dxa"/>
          </w:tcPr>
          <w:p w14:paraId="08695717" w14:textId="5C0F517F" w:rsidR="00857D08" w:rsidRPr="00E21D04" w:rsidRDefault="00857D08" w:rsidP="00741A75">
            <w:r w:rsidRPr="00E21D04">
              <w:t>2</w:t>
            </w:r>
          </w:p>
        </w:tc>
        <w:tc>
          <w:tcPr>
            <w:tcW w:w="2683" w:type="dxa"/>
          </w:tcPr>
          <w:p w14:paraId="4C3EBE82" w14:textId="02EEBFBD" w:rsidR="00857D08" w:rsidRPr="00E21D04" w:rsidRDefault="00E20ED2" w:rsidP="00741A75">
            <w:r w:rsidRPr="00E21D04">
              <w:t>Juega</w:t>
            </w:r>
          </w:p>
        </w:tc>
      </w:tr>
      <w:tr w:rsidR="00857D08" w:rsidRPr="00E21D04" w14:paraId="4ECB5B27" w14:textId="77777777" w:rsidTr="00605BFB">
        <w:trPr>
          <w:trHeight w:val="413"/>
        </w:trPr>
        <w:tc>
          <w:tcPr>
            <w:tcW w:w="421" w:type="dxa"/>
          </w:tcPr>
          <w:p w14:paraId="34DB6281" w14:textId="52B665C1" w:rsidR="00857D08" w:rsidRPr="00E21D04" w:rsidRDefault="00857D08" w:rsidP="00741A75">
            <w:r w:rsidRPr="00E21D04">
              <w:t>3</w:t>
            </w:r>
          </w:p>
        </w:tc>
        <w:tc>
          <w:tcPr>
            <w:tcW w:w="2683" w:type="dxa"/>
          </w:tcPr>
          <w:p w14:paraId="5F5EB179" w14:textId="4E7E7222" w:rsidR="00857D08" w:rsidRPr="00E21D04" w:rsidRDefault="00CF320F" w:rsidP="00741A75">
            <w:r w:rsidRPr="00E21D04">
              <w:t>R</w:t>
            </w:r>
            <w:r w:rsidR="00C14874" w:rsidRPr="00E21D04">
              <w:t>eír</w:t>
            </w:r>
          </w:p>
        </w:tc>
      </w:tr>
      <w:tr w:rsidR="00857D08" w:rsidRPr="00E21D04" w14:paraId="6931C943" w14:textId="77777777" w:rsidTr="00605BFB">
        <w:trPr>
          <w:trHeight w:val="395"/>
        </w:trPr>
        <w:tc>
          <w:tcPr>
            <w:tcW w:w="421" w:type="dxa"/>
          </w:tcPr>
          <w:p w14:paraId="6A74CC18" w14:textId="3A6A772E" w:rsidR="00857D08" w:rsidRPr="00E21D04" w:rsidRDefault="00857D08" w:rsidP="00741A75">
            <w:r w:rsidRPr="00E21D04">
              <w:t>4</w:t>
            </w:r>
          </w:p>
        </w:tc>
        <w:tc>
          <w:tcPr>
            <w:tcW w:w="2683" w:type="dxa"/>
          </w:tcPr>
          <w:p w14:paraId="1DC6A843" w14:textId="581DC5CC" w:rsidR="00857D08" w:rsidRPr="00E21D04" w:rsidRDefault="00C14874" w:rsidP="00741A75">
            <w:r w:rsidRPr="00E21D04">
              <w:t>Cantar</w:t>
            </w:r>
          </w:p>
        </w:tc>
      </w:tr>
      <w:tr w:rsidR="00857D08" w:rsidRPr="00E21D04" w14:paraId="35AACA03" w14:textId="77777777" w:rsidTr="00605BFB">
        <w:trPr>
          <w:trHeight w:val="395"/>
        </w:trPr>
        <w:tc>
          <w:tcPr>
            <w:tcW w:w="421" w:type="dxa"/>
          </w:tcPr>
          <w:p w14:paraId="3602EEA6" w14:textId="216ADFED" w:rsidR="00857D08" w:rsidRPr="00E21D04" w:rsidRDefault="00857D08" w:rsidP="00741A75">
            <w:r w:rsidRPr="00E21D04">
              <w:t>5</w:t>
            </w:r>
          </w:p>
        </w:tc>
        <w:tc>
          <w:tcPr>
            <w:tcW w:w="2683" w:type="dxa"/>
          </w:tcPr>
          <w:p w14:paraId="298A31F2" w14:textId="7A56F026" w:rsidR="00857D08" w:rsidRPr="00E21D04" w:rsidRDefault="00CF320F" w:rsidP="00741A75">
            <w:r w:rsidRPr="00E21D04">
              <w:t>Sueña</w:t>
            </w:r>
          </w:p>
        </w:tc>
      </w:tr>
      <w:tr w:rsidR="00857D08" w:rsidRPr="00E21D04" w14:paraId="51B8B0C3" w14:textId="77777777" w:rsidTr="00605BFB">
        <w:trPr>
          <w:trHeight w:val="395"/>
        </w:trPr>
        <w:tc>
          <w:tcPr>
            <w:tcW w:w="421" w:type="dxa"/>
          </w:tcPr>
          <w:p w14:paraId="7414984C" w14:textId="1C1D5420" w:rsidR="00857D08" w:rsidRPr="00E21D04" w:rsidRDefault="00857D08" w:rsidP="00741A75">
            <w:r w:rsidRPr="00E21D04">
              <w:t>6</w:t>
            </w:r>
          </w:p>
        </w:tc>
        <w:tc>
          <w:tcPr>
            <w:tcW w:w="2683" w:type="dxa"/>
          </w:tcPr>
          <w:p w14:paraId="55239930" w14:textId="5E621D58" w:rsidR="00857D08" w:rsidRPr="00E21D04" w:rsidRDefault="00E20ED2" w:rsidP="00741A75">
            <w:r w:rsidRPr="00E21D04">
              <w:t>Soñar</w:t>
            </w:r>
          </w:p>
        </w:tc>
      </w:tr>
      <w:tr w:rsidR="00857D08" w:rsidRPr="00E21D04" w14:paraId="7019C198" w14:textId="77777777" w:rsidTr="00605BFB">
        <w:trPr>
          <w:trHeight w:val="395"/>
        </w:trPr>
        <w:tc>
          <w:tcPr>
            <w:tcW w:w="421" w:type="dxa"/>
          </w:tcPr>
          <w:p w14:paraId="3561F904" w14:textId="2C311EFA" w:rsidR="00857D08" w:rsidRPr="00E21D04" w:rsidRDefault="00857D08" w:rsidP="00741A75">
            <w:r w:rsidRPr="00E21D04">
              <w:t>7</w:t>
            </w:r>
          </w:p>
        </w:tc>
        <w:tc>
          <w:tcPr>
            <w:tcW w:w="2683" w:type="dxa"/>
          </w:tcPr>
          <w:p w14:paraId="0A9ACF92" w14:textId="33F334A5" w:rsidR="00857D08" w:rsidRPr="00E21D04" w:rsidRDefault="00C14874" w:rsidP="00741A75">
            <w:r w:rsidRPr="00E21D04">
              <w:t>Canta</w:t>
            </w:r>
          </w:p>
        </w:tc>
      </w:tr>
    </w:tbl>
    <w:tbl>
      <w:tblPr>
        <w:tblStyle w:val="Tablaconcuadrcula"/>
        <w:tblpPr w:leftFromText="141" w:rightFromText="141" w:vertAnchor="text" w:horzAnchor="page" w:tblpX="4441" w:tblpY="-16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4"/>
      </w:tblGrid>
      <w:tr w:rsidR="00605BFB" w:rsidRPr="00E21D04" w14:paraId="7F8A5F01" w14:textId="77777777" w:rsidTr="00605BFB">
        <w:trPr>
          <w:trHeight w:val="321"/>
        </w:trPr>
        <w:tc>
          <w:tcPr>
            <w:tcW w:w="2553" w:type="dxa"/>
            <w:hideMark/>
          </w:tcPr>
          <w:p w14:paraId="6A542F57" w14:textId="77777777" w:rsidR="00605BFB" w:rsidRPr="00E21D04" w:rsidRDefault="00605BFB" w:rsidP="00605BFB">
            <w:pPr>
              <w:jc w:val="both"/>
            </w:pPr>
            <w:bookmarkStart w:id="1" w:name="_Hlk181383076"/>
            <w:r w:rsidRPr="00E21D04">
              <w:t>a) 2, 3, 5 y 7</w:t>
            </w:r>
          </w:p>
        </w:tc>
        <w:tc>
          <w:tcPr>
            <w:tcW w:w="2554" w:type="dxa"/>
            <w:hideMark/>
          </w:tcPr>
          <w:p w14:paraId="3AA8F9F7" w14:textId="77777777" w:rsidR="00605BFB" w:rsidRPr="00E21D04" w:rsidRDefault="00605BFB" w:rsidP="00605BFB">
            <w:pPr>
              <w:jc w:val="both"/>
            </w:pPr>
            <w:r w:rsidRPr="00E21D04">
              <w:t>c) 1, 4, 5 y 7</w:t>
            </w:r>
          </w:p>
        </w:tc>
      </w:tr>
      <w:tr w:rsidR="00605BFB" w:rsidRPr="00E21D04" w14:paraId="6E34EA2F" w14:textId="77777777" w:rsidTr="00605BFB">
        <w:trPr>
          <w:trHeight w:val="307"/>
        </w:trPr>
        <w:tc>
          <w:tcPr>
            <w:tcW w:w="2553" w:type="dxa"/>
            <w:hideMark/>
          </w:tcPr>
          <w:p w14:paraId="7A6BA73D" w14:textId="77777777" w:rsidR="00605BFB" w:rsidRPr="00E21D04" w:rsidRDefault="00605BFB" w:rsidP="00605BFB">
            <w:pPr>
              <w:jc w:val="both"/>
            </w:pPr>
            <w:r w:rsidRPr="00E21D04">
              <w:t>b) 1, 3, 6 y 7</w:t>
            </w:r>
          </w:p>
        </w:tc>
        <w:tc>
          <w:tcPr>
            <w:tcW w:w="2554" w:type="dxa"/>
            <w:hideMark/>
          </w:tcPr>
          <w:p w14:paraId="0EFBD55C" w14:textId="77777777" w:rsidR="00605BFB" w:rsidRPr="00E21D04" w:rsidRDefault="00605BFB" w:rsidP="00605BFB">
            <w:pPr>
              <w:jc w:val="both"/>
            </w:pPr>
            <w:r w:rsidRPr="00E21D04">
              <w:t>d) 1, 3, 4 y 6</w:t>
            </w:r>
          </w:p>
        </w:tc>
      </w:tr>
      <w:bookmarkEnd w:id="1"/>
    </w:tbl>
    <w:p w14:paraId="1AA0C730" w14:textId="77777777" w:rsidR="003077BC" w:rsidRPr="00E21D04" w:rsidRDefault="003077BC" w:rsidP="009F7F72"/>
    <w:p w14:paraId="51B8E495" w14:textId="2B6B6B57" w:rsidR="009F7F72" w:rsidRPr="00E21D04" w:rsidRDefault="003077BC" w:rsidP="00985CDA">
      <w:r w:rsidRPr="00E21D04">
        <w:t>4.-</w:t>
      </w:r>
      <w:r w:rsidR="00985CDA" w:rsidRPr="00E21D04">
        <w:t xml:space="preserve"> Las palabras homónimas son…</w:t>
      </w:r>
    </w:p>
    <w:p w14:paraId="1D33D798" w14:textId="7F46DF26" w:rsidR="00985CDA" w:rsidRPr="00E21D04" w:rsidRDefault="002D2243" w:rsidP="00985CDA">
      <w:pPr>
        <w:pStyle w:val="Prrafodelista"/>
        <w:numPr>
          <w:ilvl w:val="0"/>
          <w:numId w:val="3"/>
        </w:numPr>
      </w:pPr>
      <w:r>
        <w:t>p</w:t>
      </w:r>
      <w:r w:rsidR="00985CDA" w:rsidRPr="00E21D04">
        <w:t>alabras que se escriben diferente, pero tienen un mismo significado.</w:t>
      </w:r>
    </w:p>
    <w:p w14:paraId="05DC4B68" w14:textId="56A377F8" w:rsidR="00985CDA" w:rsidRPr="00E21D04" w:rsidRDefault="002D2243" w:rsidP="00985CDA">
      <w:pPr>
        <w:pStyle w:val="Prrafodelista"/>
        <w:numPr>
          <w:ilvl w:val="0"/>
          <w:numId w:val="3"/>
        </w:numPr>
      </w:pPr>
      <w:r>
        <w:t>p</w:t>
      </w:r>
      <w:r w:rsidR="00985CDA" w:rsidRPr="00E21D04">
        <w:t>alabras que se escriben igual y tienen un mismo significado.</w:t>
      </w:r>
    </w:p>
    <w:p w14:paraId="12112940" w14:textId="6B599672" w:rsidR="00985CDA" w:rsidRPr="00E21D04" w:rsidRDefault="002D2243" w:rsidP="00985CDA">
      <w:pPr>
        <w:pStyle w:val="Prrafodelista"/>
        <w:numPr>
          <w:ilvl w:val="0"/>
          <w:numId w:val="3"/>
        </w:numPr>
      </w:pPr>
      <w:r>
        <w:t>p</w:t>
      </w:r>
      <w:r w:rsidR="00985CDA" w:rsidRPr="00E21D04">
        <w:t>alabras que se escriben igual, pero tienen distinto significado.</w:t>
      </w:r>
    </w:p>
    <w:p w14:paraId="51C958BF" w14:textId="3FE96CBD" w:rsidR="009F7F72" w:rsidRPr="00E21D04" w:rsidRDefault="002D2243" w:rsidP="009F7F72">
      <w:pPr>
        <w:pStyle w:val="Prrafodelista"/>
        <w:numPr>
          <w:ilvl w:val="0"/>
          <w:numId w:val="3"/>
        </w:numPr>
      </w:pPr>
      <w:r>
        <w:t>p</w:t>
      </w:r>
      <w:r w:rsidR="00985CDA" w:rsidRPr="00E21D04">
        <w:t xml:space="preserve">alabras que se escriben </w:t>
      </w:r>
      <w:r w:rsidR="00A3171A" w:rsidRPr="00E21D04">
        <w:t>diferente</w:t>
      </w:r>
      <w:r w:rsidR="00985CDA" w:rsidRPr="00E21D04">
        <w:t xml:space="preserve"> y tienen </w:t>
      </w:r>
      <w:r w:rsidR="00A3171A" w:rsidRPr="00E21D04">
        <w:t>un significado diferente.</w:t>
      </w:r>
    </w:p>
    <w:p w14:paraId="61D3AD3D" w14:textId="77777777" w:rsidR="00A3171A" w:rsidRPr="00E21D04" w:rsidRDefault="00A3171A" w:rsidP="00A3171A">
      <w:pPr>
        <w:pStyle w:val="Prrafodelista"/>
      </w:pPr>
    </w:p>
    <w:p w14:paraId="5A28D45E" w14:textId="640D28F8" w:rsidR="009F7F72" w:rsidRPr="00E21D04" w:rsidRDefault="00746F43" w:rsidP="009F7F72">
      <w:r w:rsidRPr="00E21D04">
        <w:t>5</w:t>
      </w:r>
      <w:r w:rsidR="009F7F72" w:rsidRPr="00E21D04">
        <w:t xml:space="preserve">.- </w:t>
      </w:r>
      <w:r w:rsidR="002E1E27" w:rsidRPr="00E21D04">
        <w:t xml:space="preserve">Lee la siguiente oración y escribe a </w:t>
      </w:r>
      <w:r w:rsidR="00E97F0E" w:rsidRPr="00E21D04">
        <w:t>qué</w:t>
      </w:r>
      <w:r w:rsidR="002E1E27" w:rsidRPr="00E21D04">
        <w:t xml:space="preserve"> se refieren las palabras subrayadas.</w:t>
      </w:r>
    </w:p>
    <w:p w14:paraId="5BE9C061" w14:textId="54DCAE9A" w:rsidR="009F7F72" w:rsidRPr="00E21D04" w:rsidRDefault="009F7F72" w:rsidP="009F7F72"/>
    <w:p w14:paraId="2F5C8272" w14:textId="67C3C407" w:rsidR="002E1E27" w:rsidRPr="00E21D04" w:rsidRDefault="00E97F0E" w:rsidP="009F7F72">
      <w:pPr>
        <w:rPr>
          <w:i/>
          <w:iCs/>
        </w:rPr>
      </w:pPr>
      <w:r w:rsidRPr="00E21D04">
        <w:rPr>
          <w:i/>
          <w:iCs/>
        </w:rPr>
        <w:t xml:space="preserve">La </w:t>
      </w:r>
      <w:r w:rsidRPr="00E21D04">
        <w:rPr>
          <w:i/>
          <w:iCs/>
          <w:u w:val="single"/>
        </w:rPr>
        <w:t>cerca</w:t>
      </w:r>
      <w:r w:rsidRPr="00E21D04">
        <w:rPr>
          <w:i/>
          <w:iCs/>
        </w:rPr>
        <w:t xml:space="preserve"> de mi casa </w:t>
      </w:r>
      <w:r w:rsidR="00F448F0" w:rsidRPr="00E21D04">
        <w:rPr>
          <w:i/>
          <w:iCs/>
        </w:rPr>
        <w:t>está</w:t>
      </w:r>
      <w:r w:rsidRPr="00E21D04">
        <w:rPr>
          <w:i/>
          <w:iCs/>
        </w:rPr>
        <w:t xml:space="preserve"> muy </w:t>
      </w:r>
      <w:r w:rsidRPr="00E21D04">
        <w:rPr>
          <w:b/>
          <w:bCs/>
          <w:i/>
          <w:iCs/>
          <w:u w:val="single"/>
        </w:rPr>
        <w:t>cerca</w:t>
      </w:r>
      <w:r w:rsidRPr="00E21D04">
        <w:rPr>
          <w:i/>
          <w:iCs/>
        </w:rPr>
        <w:t xml:space="preserve"> de la calle</w:t>
      </w:r>
      <w:r w:rsidR="00F448F0" w:rsidRPr="00E21D04">
        <w:rPr>
          <w:i/>
          <w:iCs/>
        </w:rPr>
        <w:t>.</w:t>
      </w:r>
    </w:p>
    <w:p w14:paraId="0428BEF4" w14:textId="77777777" w:rsidR="009F7F72" w:rsidRPr="00E21D04" w:rsidRDefault="009F7F72" w:rsidP="009F7F72"/>
    <w:p w14:paraId="5039FD9D" w14:textId="1D9BF3E4" w:rsidR="001F72EE" w:rsidRPr="00E21D04" w:rsidRDefault="00E97F0E" w:rsidP="009F7F72">
      <w:bookmarkStart w:id="2" w:name="_Hlk181389554"/>
      <w:r w:rsidRPr="00E21D04">
        <w:rPr>
          <w:i/>
          <w:iCs/>
          <w:u w:val="single"/>
        </w:rPr>
        <w:t>cerca</w:t>
      </w:r>
      <w:r w:rsidR="001F72EE" w:rsidRPr="00E21D04">
        <w:t>: ____________________________________________________________</w:t>
      </w:r>
    </w:p>
    <w:p w14:paraId="46F0CD4E" w14:textId="77777777" w:rsidR="001F72EE" w:rsidRPr="00E21D04" w:rsidRDefault="001F72EE" w:rsidP="009F7F72"/>
    <w:bookmarkEnd w:id="2"/>
    <w:p w14:paraId="5E61106F" w14:textId="77777777" w:rsidR="001F72EE" w:rsidRPr="00E21D04" w:rsidRDefault="001F72EE" w:rsidP="001F72EE"/>
    <w:p w14:paraId="5A46CB3E" w14:textId="28BBE632" w:rsidR="001F72EE" w:rsidRPr="00E21D04" w:rsidRDefault="00E97F0E" w:rsidP="001F72EE">
      <w:r w:rsidRPr="00E21D04">
        <w:rPr>
          <w:b/>
          <w:bCs/>
          <w:i/>
          <w:iCs/>
          <w:u w:val="single"/>
        </w:rPr>
        <w:t>cerca</w:t>
      </w:r>
      <w:r w:rsidR="001F72EE" w:rsidRPr="00E21D04">
        <w:t>: ____________________________________________________________</w:t>
      </w:r>
    </w:p>
    <w:p w14:paraId="68015F2B" w14:textId="77777777" w:rsidR="009F7F72" w:rsidRPr="00E21D04" w:rsidRDefault="009F7F72" w:rsidP="009F7F72"/>
    <w:p w14:paraId="60811C99" w14:textId="13A71B01" w:rsidR="009F7F72" w:rsidRPr="00E21D04" w:rsidRDefault="00746F43" w:rsidP="009F7F72">
      <w:r w:rsidRPr="00E21D04">
        <w:t>6</w:t>
      </w:r>
      <w:r w:rsidR="009F7F72" w:rsidRPr="00E21D04">
        <w:t xml:space="preserve">.- </w:t>
      </w:r>
      <w:r w:rsidR="00573C27" w:rsidRPr="00E21D04">
        <w:t>Son características de los instructivos…</w:t>
      </w:r>
    </w:p>
    <w:p w14:paraId="29DEA89F" w14:textId="0DF4F9F1" w:rsidR="00573C27" w:rsidRPr="00E21D04" w:rsidRDefault="00573C27" w:rsidP="00F448F0">
      <w:pPr>
        <w:pStyle w:val="Prrafodelista"/>
        <w:numPr>
          <w:ilvl w:val="0"/>
          <w:numId w:val="4"/>
        </w:numPr>
        <w:jc w:val="both"/>
      </w:pPr>
      <w:r w:rsidRPr="00E21D04">
        <w:t xml:space="preserve">Utilizar gráficos e imágenes para las indicaciones, </w:t>
      </w:r>
      <w:r w:rsidR="00746F43" w:rsidRPr="00E21D04">
        <w:t>exponer las cualidades y peculiaridades, y emplear verbos en infinitivo.</w:t>
      </w:r>
    </w:p>
    <w:p w14:paraId="375EDB9A" w14:textId="4F5127F0" w:rsidR="00573C27" w:rsidRPr="00E21D04" w:rsidRDefault="008B570E" w:rsidP="00F448F0">
      <w:pPr>
        <w:pStyle w:val="Prrafodelista"/>
        <w:numPr>
          <w:ilvl w:val="0"/>
          <w:numId w:val="4"/>
        </w:numPr>
        <w:jc w:val="both"/>
      </w:pPr>
      <w:r w:rsidRPr="00E21D04">
        <w:t>Tener</w:t>
      </w:r>
      <w:r w:rsidR="00573C27" w:rsidRPr="00E21D04">
        <w:t xml:space="preserve"> un orden </w:t>
      </w:r>
      <w:r w:rsidRPr="00E21D04">
        <w:t>en</w:t>
      </w:r>
      <w:r w:rsidR="00573C27" w:rsidRPr="00E21D04">
        <w:t xml:space="preserve"> </w:t>
      </w:r>
      <w:r w:rsidRPr="00E21D04">
        <w:t>l</w:t>
      </w:r>
      <w:r w:rsidR="00573C27" w:rsidRPr="00E21D04">
        <w:t>a secuencia de pasos, redactar en modo imperativo</w:t>
      </w:r>
      <w:r w:rsidR="00393A92" w:rsidRPr="00E21D04">
        <w:t xml:space="preserve"> o emplear</w:t>
      </w:r>
      <w:r w:rsidRPr="00E21D04">
        <w:t xml:space="preserve"> verbos</w:t>
      </w:r>
      <w:r w:rsidR="00573C27" w:rsidRPr="00E21D04">
        <w:t xml:space="preserve"> </w:t>
      </w:r>
      <w:r w:rsidR="00393A92" w:rsidRPr="00E21D04">
        <w:t xml:space="preserve">en infinitivo </w:t>
      </w:r>
      <w:r w:rsidR="00573C27" w:rsidRPr="00E21D04">
        <w:t>y utilizar imágenes.</w:t>
      </w:r>
    </w:p>
    <w:p w14:paraId="48C1CF67" w14:textId="4CE91803" w:rsidR="00573C27" w:rsidRPr="00E21D04" w:rsidRDefault="00573C27" w:rsidP="00F448F0">
      <w:pPr>
        <w:pStyle w:val="Prrafodelista"/>
        <w:numPr>
          <w:ilvl w:val="0"/>
          <w:numId w:val="4"/>
        </w:numPr>
        <w:jc w:val="both"/>
      </w:pPr>
      <w:r w:rsidRPr="00E21D04">
        <w:t xml:space="preserve">Seguir un orden, redactar en imperativo </w:t>
      </w:r>
      <w:r w:rsidR="00393A92" w:rsidRPr="00E21D04">
        <w:t>y exclamativo</w:t>
      </w:r>
      <w:r w:rsidR="00B136C0" w:rsidRPr="00E21D04">
        <w:t>, además</w:t>
      </w:r>
      <w:r w:rsidRPr="00E21D04">
        <w:t xml:space="preserve"> exponer su punto de vista el emisor.</w:t>
      </w:r>
    </w:p>
    <w:p w14:paraId="164D0948" w14:textId="1FF1A70D" w:rsidR="009F7F72" w:rsidRPr="00E21D04" w:rsidRDefault="00573C27" w:rsidP="00F448F0">
      <w:pPr>
        <w:pStyle w:val="Prrafodelista"/>
        <w:numPr>
          <w:ilvl w:val="0"/>
          <w:numId w:val="4"/>
        </w:numPr>
        <w:jc w:val="both"/>
      </w:pPr>
      <w:r w:rsidRPr="00E21D04">
        <w:t>Emplear verbos en infinitivo, exponer una serie de hechos en orden cronológico</w:t>
      </w:r>
      <w:r w:rsidR="00663FED">
        <w:t xml:space="preserve"> </w:t>
      </w:r>
      <w:r w:rsidRPr="00E21D04">
        <w:t>y utilizar gráficos.</w:t>
      </w:r>
    </w:p>
    <w:p w14:paraId="07AA5A8C" w14:textId="77777777" w:rsidR="009F7F72" w:rsidRPr="00E21D04" w:rsidRDefault="009F7F72" w:rsidP="009F7F72"/>
    <w:p w14:paraId="33398F25" w14:textId="77777777" w:rsidR="007549BB" w:rsidRPr="00E21D04" w:rsidRDefault="007549BB" w:rsidP="009F7F72"/>
    <w:p w14:paraId="0187304B" w14:textId="77777777" w:rsidR="007549BB" w:rsidRPr="00E21D04" w:rsidRDefault="007549BB" w:rsidP="009F7F72"/>
    <w:p w14:paraId="0ADD1A6A" w14:textId="77777777" w:rsidR="001F72EE" w:rsidRPr="00E21D04" w:rsidRDefault="001F72EE" w:rsidP="009F7F72"/>
    <w:p w14:paraId="508B5C57" w14:textId="77777777" w:rsidR="007549BB" w:rsidRPr="00E21D04" w:rsidRDefault="007549BB" w:rsidP="009F7F72"/>
    <w:p w14:paraId="0E58280E" w14:textId="77777777" w:rsidR="007549BB" w:rsidRPr="00E21D04" w:rsidRDefault="007549BB" w:rsidP="009F7F72"/>
    <w:p w14:paraId="729934D7" w14:textId="49FBF4BB" w:rsidR="009F7F72" w:rsidRPr="002D2243" w:rsidRDefault="00746F43" w:rsidP="009F7F72">
      <w:pPr>
        <w:rPr>
          <w:b/>
          <w:bCs/>
        </w:rPr>
      </w:pPr>
      <w:r w:rsidRPr="002D2243">
        <w:rPr>
          <w:b/>
          <w:bCs/>
        </w:rPr>
        <w:lastRenderedPageBreak/>
        <w:t>Observa el siguiente instructivo y responde las preguntas</w:t>
      </w:r>
      <w:r w:rsidR="007549BB" w:rsidRPr="002D2243">
        <w:rPr>
          <w:b/>
          <w:bCs/>
        </w:rPr>
        <w:t xml:space="preserve"> 7 y 8</w:t>
      </w:r>
      <w:r w:rsidRPr="002D2243">
        <w:rPr>
          <w:b/>
          <w:bCs/>
        </w:rPr>
        <w:t>.</w:t>
      </w:r>
    </w:p>
    <w:p w14:paraId="565A1F24" w14:textId="7440C30B" w:rsidR="007549BB" w:rsidRPr="00E21D04" w:rsidRDefault="007549BB" w:rsidP="009F7F72">
      <w:r w:rsidRPr="00E21D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648B" wp14:editId="2362A71B">
                <wp:simplePos x="0" y="0"/>
                <wp:positionH relativeFrom="column">
                  <wp:posOffset>9672</wp:posOffset>
                </wp:positionH>
                <wp:positionV relativeFrom="paragraph">
                  <wp:posOffset>120357</wp:posOffset>
                </wp:positionV>
                <wp:extent cx="6638192" cy="6172200"/>
                <wp:effectExtent l="0" t="0" r="10795" b="19050"/>
                <wp:wrapNone/>
                <wp:docPr id="5075064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192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1EF75" w14:textId="5D810D7B" w:rsidR="007549BB" w:rsidRPr="007549BB" w:rsidRDefault="007549BB" w:rsidP="001D25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49BB">
                              <w:rPr>
                                <w:b/>
                                <w:bCs/>
                              </w:rPr>
                              <w:t xml:space="preserve">Instructivo para </w:t>
                            </w:r>
                            <w:r w:rsidR="00F448F0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7549BB">
                              <w:rPr>
                                <w:b/>
                                <w:bCs/>
                              </w:rPr>
                              <w:t xml:space="preserve">acer un </w:t>
                            </w:r>
                            <w:r w:rsidR="00F448F0">
                              <w:rPr>
                                <w:b/>
                                <w:bCs/>
                              </w:rPr>
                              <w:t>g</w:t>
                            </w:r>
                            <w:r w:rsidRPr="007549BB">
                              <w:rPr>
                                <w:b/>
                                <w:bCs/>
                              </w:rPr>
                              <w:t xml:space="preserve">orro </w:t>
                            </w:r>
                            <w:r w:rsidR="00F448F0"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7549BB">
                              <w:rPr>
                                <w:b/>
                                <w:bCs/>
                              </w:rPr>
                              <w:t>avideño</w:t>
                            </w:r>
                          </w:p>
                          <w:p w14:paraId="4BA710BE" w14:textId="77777777" w:rsidR="007549BB" w:rsidRDefault="007549BB" w:rsidP="001D25DC"/>
                          <w:p w14:paraId="61E1594A" w14:textId="7ABD4FB0" w:rsidR="007549BB" w:rsidRPr="007549BB" w:rsidRDefault="007549BB" w:rsidP="001D25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49BB">
                              <w:rPr>
                                <w:b/>
                                <w:bCs/>
                              </w:rPr>
                              <w:t>Materiales:</w:t>
                            </w:r>
                          </w:p>
                          <w:p w14:paraId="40D2446D" w14:textId="77777777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Cartulina roja (o tela roja)</w:t>
                            </w:r>
                          </w:p>
                          <w:p w14:paraId="2451E942" w14:textId="77777777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Cartulina blanca (o tela blanca)</w:t>
                            </w:r>
                          </w:p>
                          <w:p w14:paraId="34105C06" w14:textId="77777777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Tijeras</w:t>
                            </w:r>
                          </w:p>
                          <w:p w14:paraId="1E20BC67" w14:textId="77777777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Regla</w:t>
                            </w:r>
                          </w:p>
                          <w:p w14:paraId="2A977965" w14:textId="77777777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Lápiz</w:t>
                            </w:r>
                          </w:p>
                          <w:p w14:paraId="08CFC026" w14:textId="77777777" w:rsidR="003A39F6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Pegamento (o máquina de coser, si usas tela)</w:t>
                            </w:r>
                          </w:p>
                          <w:p w14:paraId="35312439" w14:textId="1B78EAAD" w:rsidR="007549BB" w:rsidRDefault="007549BB" w:rsidP="001D25D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Opcional: decoraciones (estrella, pompones, brillantina)</w:t>
                            </w:r>
                          </w:p>
                          <w:p w14:paraId="3817E787" w14:textId="77777777" w:rsidR="003A39F6" w:rsidRDefault="003A39F6" w:rsidP="001D25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477A1F" w14:textId="250B285B" w:rsidR="007549BB" w:rsidRPr="003A39F6" w:rsidRDefault="007549BB" w:rsidP="00663FE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A39F6">
                              <w:rPr>
                                <w:b/>
                                <w:bCs/>
                              </w:rPr>
                              <w:t>Instrucciones:</w:t>
                            </w:r>
                          </w:p>
                          <w:p w14:paraId="4B2C3E80" w14:textId="5D7C91DB" w:rsidR="007549BB" w:rsidRDefault="003A39F6" w:rsidP="00663FED">
                            <w:pPr>
                              <w:jc w:val="both"/>
                            </w:pPr>
                            <w:r>
                              <w:t xml:space="preserve">1.- </w:t>
                            </w:r>
                            <w:r w:rsidR="007549BB">
                              <w:t>Corta</w:t>
                            </w:r>
                            <w:r>
                              <w:t>r</w:t>
                            </w:r>
                            <w:r w:rsidR="007549BB">
                              <w:t xml:space="preserve"> las piezas</w:t>
                            </w:r>
                            <w:r w:rsidR="00393A92">
                              <w:t xml:space="preserve"> de la siguiente forma</w:t>
                            </w:r>
                            <w:r w:rsidR="007549BB">
                              <w:t>:</w:t>
                            </w:r>
                          </w:p>
                          <w:p w14:paraId="7B668A97" w14:textId="0C8FF22C" w:rsidR="007549BB" w:rsidRDefault="007549BB" w:rsidP="00663FED">
                            <w:pPr>
                              <w:jc w:val="both"/>
                            </w:pPr>
                            <w:r>
                              <w:t>Base del gorro: Corta un triángulo isósceles de 40 cm de altura y 30 cm de base en cartulina roja.</w:t>
                            </w:r>
                          </w:p>
                          <w:p w14:paraId="27DFB7BF" w14:textId="77777777" w:rsidR="007549BB" w:rsidRDefault="007549BB" w:rsidP="00663FED">
                            <w:pPr>
                              <w:jc w:val="both"/>
                            </w:pPr>
                            <w:r>
                              <w:t>Frontera: Corta una tira de 8 cm de ancho y del largo que desees (aproximadamente 50 cm) en cartulina blanca.</w:t>
                            </w:r>
                          </w:p>
                          <w:p w14:paraId="4CCB1AAA" w14:textId="77777777" w:rsidR="003A39F6" w:rsidRDefault="003A39F6" w:rsidP="00663FED">
                            <w:pPr>
                              <w:jc w:val="both"/>
                            </w:pPr>
                          </w:p>
                          <w:p w14:paraId="75497446" w14:textId="6A20F593" w:rsidR="007549BB" w:rsidRDefault="003A39F6" w:rsidP="00663FED">
                            <w:pPr>
                              <w:jc w:val="both"/>
                            </w:pPr>
                            <w:r>
                              <w:t xml:space="preserve">2.- </w:t>
                            </w:r>
                            <w:r w:rsidR="007549BB">
                              <w:t>Forma</w:t>
                            </w:r>
                            <w:r>
                              <w:t>r</w:t>
                            </w:r>
                            <w:r w:rsidR="007549BB">
                              <w:t xml:space="preserve"> el gorro:</w:t>
                            </w:r>
                            <w:r>
                              <w:t xml:space="preserve"> </w:t>
                            </w:r>
                            <w:r w:rsidR="007549BB">
                              <w:t>Dobla el triángulo rojo por la mitad y forma un cono. Une los bordes con pegamento o grapas.</w:t>
                            </w:r>
                          </w:p>
                          <w:p w14:paraId="528D0939" w14:textId="77777777" w:rsidR="003A39F6" w:rsidRDefault="003A39F6" w:rsidP="00663FED">
                            <w:pPr>
                              <w:jc w:val="both"/>
                            </w:pPr>
                          </w:p>
                          <w:p w14:paraId="10B6ED64" w14:textId="24E118B5" w:rsidR="007549BB" w:rsidRDefault="003A39F6" w:rsidP="00663FED">
                            <w:pPr>
                              <w:jc w:val="both"/>
                            </w:pPr>
                            <w:r>
                              <w:t xml:space="preserve">3.- </w:t>
                            </w:r>
                            <w:r w:rsidR="007549BB" w:rsidRPr="001D25DC">
                              <w:rPr>
                                <w:u w:val="single"/>
                              </w:rPr>
                              <w:t>Añad</w:t>
                            </w:r>
                            <w:r w:rsidRPr="001D25DC">
                              <w:rPr>
                                <w:u w:val="single"/>
                              </w:rPr>
                              <w:t>e</w:t>
                            </w:r>
                            <w:r w:rsidR="007549BB">
                              <w:t xml:space="preserve"> la frontera:</w:t>
                            </w:r>
                            <w:r>
                              <w:t xml:space="preserve"> </w:t>
                            </w:r>
                            <w:r w:rsidR="007549BB">
                              <w:t>Pega o cose la tira blanca en la base del gorro para hacer la frontera.</w:t>
                            </w:r>
                          </w:p>
                          <w:p w14:paraId="5D5C2632" w14:textId="77777777" w:rsidR="003A39F6" w:rsidRDefault="003A39F6" w:rsidP="00663FED">
                            <w:pPr>
                              <w:jc w:val="both"/>
                            </w:pPr>
                          </w:p>
                          <w:p w14:paraId="5F70DF36" w14:textId="1AB17CA5" w:rsidR="007549BB" w:rsidRDefault="003A39F6" w:rsidP="00663FED">
                            <w:pPr>
                              <w:jc w:val="both"/>
                            </w:pPr>
                            <w:r>
                              <w:t xml:space="preserve">4.- </w:t>
                            </w:r>
                            <w:r w:rsidR="007549BB" w:rsidRPr="001D25DC">
                              <w:rPr>
                                <w:u w:val="single"/>
                              </w:rPr>
                              <w:t>Decora</w:t>
                            </w:r>
                            <w:r w:rsidR="007549BB">
                              <w:t>:</w:t>
                            </w:r>
                            <w:r>
                              <w:t xml:space="preserve"> </w:t>
                            </w:r>
                            <w:r w:rsidR="007549BB">
                              <w:t>Agrega pompones o decoraciones a tu gusto en la punta del gorro o en la frontera.</w:t>
                            </w:r>
                          </w:p>
                          <w:p w14:paraId="092F82B2" w14:textId="77777777" w:rsidR="003A39F6" w:rsidRDefault="003A39F6" w:rsidP="00663FED">
                            <w:pPr>
                              <w:jc w:val="both"/>
                            </w:pPr>
                          </w:p>
                          <w:p w14:paraId="6D5B4C3B" w14:textId="0B1497C8" w:rsidR="007549BB" w:rsidRDefault="003A39F6" w:rsidP="00663FED">
                            <w:pPr>
                              <w:jc w:val="both"/>
                            </w:pPr>
                            <w:r>
                              <w:t xml:space="preserve">5.- </w:t>
                            </w:r>
                            <w:r w:rsidR="007549BB">
                              <w:t>Deja</w:t>
                            </w:r>
                            <w:r>
                              <w:t>r</w:t>
                            </w:r>
                            <w:r w:rsidR="007549BB">
                              <w:t xml:space="preserve"> secar:</w:t>
                            </w:r>
                            <w:r>
                              <w:t xml:space="preserve"> </w:t>
                            </w:r>
                            <w:r w:rsidR="007549BB">
                              <w:t>Si usaste pegamento, deja secar por completo antes de usar.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7648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75pt;margin-top:9.5pt;width:522.7pt;height:4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" fillcolor="white [3201]" strokeweight=".5pt">
                <v:textbox>
                  <w:txbxContent>
                    <w:p w14:paraId="03C1EF75" w14:textId="5D810D7B" w:rsidR="007549BB" w:rsidRPr="007549BB" w:rsidRDefault="007549BB" w:rsidP="001D25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549BB">
                        <w:rPr>
                          <w:b/>
                          <w:bCs/>
                        </w:rPr>
                        <w:t xml:space="preserve">Instructivo para </w:t>
                      </w:r>
                      <w:r w:rsidR="00F448F0">
                        <w:rPr>
                          <w:b/>
                          <w:bCs/>
                        </w:rPr>
                        <w:t>h</w:t>
                      </w:r>
                      <w:r w:rsidRPr="007549BB">
                        <w:rPr>
                          <w:b/>
                          <w:bCs/>
                        </w:rPr>
                        <w:t xml:space="preserve">acer un </w:t>
                      </w:r>
                      <w:r w:rsidR="00F448F0">
                        <w:rPr>
                          <w:b/>
                          <w:bCs/>
                        </w:rPr>
                        <w:t>g</w:t>
                      </w:r>
                      <w:r w:rsidRPr="007549BB">
                        <w:rPr>
                          <w:b/>
                          <w:bCs/>
                        </w:rPr>
                        <w:t xml:space="preserve">orro </w:t>
                      </w:r>
                      <w:r w:rsidR="00F448F0">
                        <w:rPr>
                          <w:b/>
                          <w:bCs/>
                        </w:rPr>
                        <w:t>n</w:t>
                      </w:r>
                      <w:r w:rsidRPr="007549BB">
                        <w:rPr>
                          <w:b/>
                          <w:bCs/>
                        </w:rPr>
                        <w:t>avideño</w:t>
                      </w:r>
                    </w:p>
                    <w:p w14:paraId="4BA710BE" w14:textId="77777777" w:rsidR="007549BB" w:rsidRDefault="007549BB" w:rsidP="001D25DC"/>
                    <w:p w14:paraId="61E1594A" w14:textId="7ABD4FB0" w:rsidR="007549BB" w:rsidRPr="007549BB" w:rsidRDefault="007549BB" w:rsidP="001D25DC">
                      <w:pPr>
                        <w:rPr>
                          <w:b/>
                          <w:bCs/>
                        </w:rPr>
                      </w:pPr>
                      <w:r w:rsidRPr="007549BB">
                        <w:rPr>
                          <w:b/>
                          <w:bCs/>
                        </w:rPr>
                        <w:t>Materiales:</w:t>
                      </w:r>
                    </w:p>
                    <w:p w14:paraId="40D2446D" w14:textId="77777777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Cartulina roja (o tela roja)</w:t>
                      </w:r>
                    </w:p>
                    <w:p w14:paraId="2451E942" w14:textId="77777777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Cartulina blanca (o tela blanca)</w:t>
                      </w:r>
                    </w:p>
                    <w:p w14:paraId="34105C06" w14:textId="77777777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Tijeras</w:t>
                      </w:r>
                    </w:p>
                    <w:p w14:paraId="1E20BC67" w14:textId="77777777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Regla</w:t>
                      </w:r>
                    </w:p>
                    <w:p w14:paraId="2A977965" w14:textId="77777777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Lápiz</w:t>
                      </w:r>
                    </w:p>
                    <w:p w14:paraId="08CFC026" w14:textId="77777777" w:rsidR="003A39F6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Pegamento (o máquina de coser, si usas tela)</w:t>
                      </w:r>
                    </w:p>
                    <w:p w14:paraId="35312439" w14:textId="1B78EAAD" w:rsidR="007549BB" w:rsidRDefault="007549BB" w:rsidP="001D25D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Opcional: decoraciones (estrella, pompones, brillantina)</w:t>
                      </w:r>
                    </w:p>
                    <w:p w14:paraId="3817E787" w14:textId="77777777" w:rsidR="003A39F6" w:rsidRDefault="003A39F6" w:rsidP="001D25DC">
                      <w:pPr>
                        <w:rPr>
                          <w:b/>
                          <w:bCs/>
                        </w:rPr>
                      </w:pPr>
                    </w:p>
                    <w:p w14:paraId="39477A1F" w14:textId="250B285B" w:rsidR="007549BB" w:rsidRPr="003A39F6" w:rsidRDefault="007549BB" w:rsidP="00663FED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3A39F6">
                        <w:rPr>
                          <w:b/>
                          <w:bCs/>
                        </w:rPr>
                        <w:t>Instrucciones:</w:t>
                      </w:r>
                    </w:p>
                    <w:p w14:paraId="4B2C3E80" w14:textId="5D7C91DB" w:rsidR="007549BB" w:rsidRDefault="003A39F6" w:rsidP="00663FED">
                      <w:pPr>
                        <w:jc w:val="both"/>
                      </w:pPr>
                      <w:r>
                        <w:t xml:space="preserve">1.- </w:t>
                      </w:r>
                      <w:r w:rsidR="007549BB">
                        <w:t>Corta</w:t>
                      </w:r>
                      <w:r>
                        <w:t>r</w:t>
                      </w:r>
                      <w:r w:rsidR="007549BB">
                        <w:t xml:space="preserve"> las piezas</w:t>
                      </w:r>
                      <w:r w:rsidR="00393A92">
                        <w:t xml:space="preserve"> de la siguiente forma</w:t>
                      </w:r>
                      <w:r w:rsidR="007549BB">
                        <w:t>:</w:t>
                      </w:r>
                    </w:p>
                    <w:p w14:paraId="7B668A97" w14:textId="0C8FF22C" w:rsidR="007549BB" w:rsidRDefault="007549BB" w:rsidP="00663FED">
                      <w:pPr>
                        <w:jc w:val="both"/>
                      </w:pPr>
                      <w:r>
                        <w:t>Base del gorro: Corta un triángulo isósceles de 40 cm de altura y 30 cm de base en cartulina roja.</w:t>
                      </w:r>
                    </w:p>
                    <w:p w14:paraId="27DFB7BF" w14:textId="77777777" w:rsidR="007549BB" w:rsidRDefault="007549BB" w:rsidP="00663FED">
                      <w:pPr>
                        <w:jc w:val="both"/>
                      </w:pPr>
                      <w:r>
                        <w:t>Frontera: Corta una tira de 8 cm de ancho y del largo que desees (aproximadamente 50 cm) en cartulina blanca.</w:t>
                      </w:r>
                    </w:p>
                    <w:p w14:paraId="4CCB1AAA" w14:textId="77777777" w:rsidR="003A39F6" w:rsidRDefault="003A39F6" w:rsidP="00663FED">
                      <w:pPr>
                        <w:jc w:val="both"/>
                      </w:pPr>
                    </w:p>
                    <w:p w14:paraId="75497446" w14:textId="6A20F593" w:rsidR="007549BB" w:rsidRDefault="003A39F6" w:rsidP="00663FED">
                      <w:pPr>
                        <w:jc w:val="both"/>
                      </w:pPr>
                      <w:r>
                        <w:t xml:space="preserve">2.- </w:t>
                      </w:r>
                      <w:r w:rsidR="007549BB">
                        <w:t>Forma</w:t>
                      </w:r>
                      <w:r>
                        <w:t>r</w:t>
                      </w:r>
                      <w:r w:rsidR="007549BB">
                        <w:t xml:space="preserve"> el gorro:</w:t>
                      </w:r>
                      <w:r>
                        <w:t xml:space="preserve"> </w:t>
                      </w:r>
                      <w:r w:rsidR="007549BB">
                        <w:t>Dobla el triángulo rojo por la mitad y forma un cono. Une los bordes con pegamento o grapas.</w:t>
                      </w:r>
                    </w:p>
                    <w:p w14:paraId="528D0939" w14:textId="77777777" w:rsidR="003A39F6" w:rsidRDefault="003A39F6" w:rsidP="00663FED">
                      <w:pPr>
                        <w:jc w:val="both"/>
                      </w:pPr>
                    </w:p>
                    <w:p w14:paraId="10B6ED64" w14:textId="24E118B5" w:rsidR="007549BB" w:rsidRDefault="003A39F6" w:rsidP="00663FED">
                      <w:pPr>
                        <w:jc w:val="both"/>
                      </w:pPr>
                      <w:r>
                        <w:t xml:space="preserve">3.- </w:t>
                      </w:r>
                      <w:r w:rsidR="007549BB" w:rsidRPr="001D25DC">
                        <w:rPr>
                          <w:u w:val="single"/>
                        </w:rPr>
                        <w:t>Añad</w:t>
                      </w:r>
                      <w:r w:rsidRPr="001D25DC">
                        <w:rPr>
                          <w:u w:val="single"/>
                        </w:rPr>
                        <w:t>e</w:t>
                      </w:r>
                      <w:r w:rsidR="007549BB">
                        <w:t xml:space="preserve"> la frontera:</w:t>
                      </w:r>
                      <w:r>
                        <w:t xml:space="preserve"> </w:t>
                      </w:r>
                      <w:r w:rsidR="007549BB">
                        <w:t>Pega o cose la tira blanca en la base del gorro para hacer la frontera.</w:t>
                      </w:r>
                    </w:p>
                    <w:p w14:paraId="5D5C2632" w14:textId="77777777" w:rsidR="003A39F6" w:rsidRDefault="003A39F6" w:rsidP="00663FED">
                      <w:pPr>
                        <w:jc w:val="both"/>
                      </w:pPr>
                    </w:p>
                    <w:p w14:paraId="5F70DF36" w14:textId="1AB17CA5" w:rsidR="007549BB" w:rsidRDefault="003A39F6" w:rsidP="00663FED">
                      <w:pPr>
                        <w:jc w:val="both"/>
                      </w:pPr>
                      <w:r>
                        <w:t xml:space="preserve">4.- </w:t>
                      </w:r>
                      <w:r w:rsidR="007549BB" w:rsidRPr="001D25DC">
                        <w:rPr>
                          <w:u w:val="single"/>
                        </w:rPr>
                        <w:t>Decora</w:t>
                      </w:r>
                      <w:r w:rsidR="007549BB">
                        <w:t>:</w:t>
                      </w:r>
                      <w:r>
                        <w:t xml:space="preserve"> </w:t>
                      </w:r>
                      <w:r w:rsidR="007549BB">
                        <w:t>Agrega pompones o decoraciones a tu gusto en la punta del gorro o en la frontera.</w:t>
                      </w:r>
                    </w:p>
                    <w:p w14:paraId="092F82B2" w14:textId="77777777" w:rsidR="003A39F6" w:rsidRDefault="003A39F6" w:rsidP="00663FED">
                      <w:pPr>
                        <w:jc w:val="both"/>
                      </w:pPr>
                    </w:p>
                    <w:p w14:paraId="6D5B4C3B" w14:textId="0B1497C8" w:rsidR="007549BB" w:rsidRDefault="003A39F6" w:rsidP="00663FED">
                      <w:pPr>
                        <w:jc w:val="both"/>
                      </w:pPr>
                      <w:r>
                        <w:t xml:space="preserve">5.- </w:t>
                      </w:r>
                      <w:r w:rsidR="007549BB">
                        <w:t>Deja</w:t>
                      </w:r>
                      <w:r>
                        <w:t>r</w:t>
                      </w:r>
                      <w:r w:rsidR="007549BB">
                        <w:t xml:space="preserve"> secar:</w:t>
                      </w:r>
                      <w:r>
                        <w:t xml:space="preserve"> </w:t>
                      </w:r>
                      <w:r w:rsidR="007549BB">
                        <w:t>Si usaste pegamento, deja secar por completo antes de usar.</w:t>
                      </w:r>
                    </w:p>
                  </w:txbxContent>
                </v:textbox>
              </v:shape>
            </w:pict>
          </mc:Fallback>
        </mc:AlternateContent>
      </w:r>
    </w:p>
    <w:p w14:paraId="47190A59" w14:textId="77777777" w:rsidR="007549BB" w:rsidRPr="00E21D04" w:rsidRDefault="007549BB" w:rsidP="009F7F72"/>
    <w:p w14:paraId="1C264F22" w14:textId="77777777" w:rsidR="007549BB" w:rsidRPr="00E21D04" w:rsidRDefault="007549BB" w:rsidP="009F7F72"/>
    <w:p w14:paraId="697CAD8E" w14:textId="77777777" w:rsidR="007549BB" w:rsidRPr="00E21D04" w:rsidRDefault="007549BB" w:rsidP="009F7F72"/>
    <w:p w14:paraId="7B6FFD76" w14:textId="77777777" w:rsidR="007549BB" w:rsidRPr="00E21D04" w:rsidRDefault="007549BB" w:rsidP="009F7F72"/>
    <w:p w14:paraId="5E4A8345" w14:textId="77777777" w:rsidR="007549BB" w:rsidRPr="00E21D04" w:rsidRDefault="007549BB" w:rsidP="009F7F72"/>
    <w:p w14:paraId="2BC8C2E5" w14:textId="77777777" w:rsidR="007549BB" w:rsidRPr="00E21D04" w:rsidRDefault="007549BB" w:rsidP="009F7F72"/>
    <w:p w14:paraId="4F228FF6" w14:textId="77777777" w:rsidR="007549BB" w:rsidRPr="00E21D04" w:rsidRDefault="007549BB" w:rsidP="009F7F72"/>
    <w:p w14:paraId="3373CB65" w14:textId="77777777" w:rsidR="007549BB" w:rsidRPr="00E21D04" w:rsidRDefault="007549BB" w:rsidP="009F7F72"/>
    <w:p w14:paraId="6FCE4C7F" w14:textId="77777777" w:rsidR="007549BB" w:rsidRPr="00E21D04" w:rsidRDefault="007549BB" w:rsidP="009F7F72"/>
    <w:p w14:paraId="7D902290" w14:textId="77777777" w:rsidR="007549BB" w:rsidRPr="00E21D04" w:rsidRDefault="007549BB" w:rsidP="009F7F72"/>
    <w:p w14:paraId="5A8A9106" w14:textId="77777777" w:rsidR="007549BB" w:rsidRPr="00E21D04" w:rsidRDefault="007549BB" w:rsidP="009F7F72"/>
    <w:p w14:paraId="0D34212E" w14:textId="77777777" w:rsidR="007549BB" w:rsidRPr="00E21D04" w:rsidRDefault="007549BB" w:rsidP="009F7F72"/>
    <w:p w14:paraId="5482D34C" w14:textId="77777777" w:rsidR="007549BB" w:rsidRPr="00E21D04" w:rsidRDefault="007549BB" w:rsidP="009F7F72"/>
    <w:p w14:paraId="699B5FE5" w14:textId="77777777" w:rsidR="007549BB" w:rsidRPr="00E21D04" w:rsidRDefault="007549BB" w:rsidP="009F7F72"/>
    <w:p w14:paraId="00B84C49" w14:textId="77777777" w:rsidR="007549BB" w:rsidRPr="00E21D04" w:rsidRDefault="007549BB" w:rsidP="009F7F72"/>
    <w:p w14:paraId="66160E51" w14:textId="77777777" w:rsidR="003A39F6" w:rsidRPr="00E21D04" w:rsidRDefault="003A39F6" w:rsidP="009F7F72"/>
    <w:p w14:paraId="0F5F0FD4" w14:textId="77777777" w:rsidR="003A39F6" w:rsidRPr="00E21D04" w:rsidRDefault="003A39F6" w:rsidP="009F7F72"/>
    <w:p w14:paraId="05E10609" w14:textId="77777777" w:rsidR="003A39F6" w:rsidRPr="00E21D04" w:rsidRDefault="003A39F6" w:rsidP="009F7F72"/>
    <w:p w14:paraId="3C4A5887" w14:textId="77777777" w:rsidR="003A39F6" w:rsidRPr="00E21D04" w:rsidRDefault="003A39F6" w:rsidP="009F7F72"/>
    <w:p w14:paraId="002553B5" w14:textId="77777777" w:rsidR="003A39F6" w:rsidRPr="00E21D04" w:rsidRDefault="003A39F6" w:rsidP="009F7F72"/>
    <w:p w14:paraId="778BFC99" w14:textId="77777777" w:rsidR="003A39F6" w:rsidRPr="00E21D04" w:rsidRDefault="003A39F6" w:rsidP="009F7F72"/>
    <w:p w14:paraId="076BF98F" w14:textId="77777777" w:rsidR="003A39F6" w:rsidRPr="00E21D04" w:rsidRDefault="003A39F6" w:rsidP="009F7F72"/>
    <w:p w14:paraId="59DC3B92" w14:textId="77777777" w:rsidR="003A39F6" w:rsidRPr="00E21D04" w:rsidRDefault="003A39F6" w:rsidP="009F7F72"/>
    <w:p w14:paraId="487CD2F0" w14:textId="77777777" w:rsidR="003A39F6" w:rsidRPr="00E21D04" w:rsidRDefault="003A39F6" w:rsidP="009F7F72"/>
    <w:p w14:paraId="786ABDC4" w14:textId="77777777" w:rsidR="003A39F6" w:rsidRPr="00E21D04" w:rsidRDefault="003A39F6" w:rsidP="009F7F72"/>
    <w:p w14:paraId="1E76E09A" w14:textId="77777777" w:rsidR="003A39F6" w:rsidRPr="00E21D04" w:rsidRDefault="003A39F6" w:rsidP="009F7F72"/>
    <w:p w14:paraId="12FA07ED" w14:textId="77777777" w:rsidR="003A39F6" w:rsidRPr="00E21D04" w:rsidRDefault="003A39F6" w:rsidP="009F7F72"/>
    <w:p w14:paraId="5DF468EA" w14:textId="77777777" w:rsidR="003A39F6" w:rsidRPr="00E21D04" w:rsidRDefault="003A39F6" w:rsidP="009F7F72"/>
    <w:p w14:paraId="5157C12D" w14:textId="77777777" w:rsidR="003A39F6" w:rsidRPr="00E21D04" w:rsidRDefault="003A39F6" w:rsidP="009F7F72"/>
    <w:p w14:paraId="1194BAE1" w14:textId="22CF3793" w:rsidR="009F7F72" w:rsidRPr="00E21D04" w:rsidRDefault="007549BB" w:rsidP="009F7F72">
      <w:r w:rsidRPr="00E21D04">
        <w:t xml:space="preserve">7.- </w:t>
      </w:r>
      <w:r w:rsidR="00746F43" w:rsidRPr="00E21D04">
        <w:t>¿Qué tipo de texto acabas de leer?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46F43" w:rsidRPr="00E21D04" w14:paraId="03C96908" w14:textId="77777777" w:rsidTr="002D2243">
        <w:tc>
          <w:tcPr>
            <w:tcW w:w="5122" w:type="dxa"/>
            <w:hideMark/>
          </w:tcPr>
          <w:p w14:paraId="2C181105" w14:textId="71539B7A" w:rsidR="00746F43" w:rsidRPr="00E21D04" w:rsidRDefault="00746F43">
            <w:pPr>
              <w:jc w:val="both"/>
            </w:pPr>
            <w:r w:rsidRPr="00E21D04">
              <w:t>a) Narrativo</w:t>
            </w:r>
          </w:p>
        </w:tc>
        <w:tc>
          <w:tcPr>
            <w:tcW w:w="5123" w:type="dxa"/>
            <w:hideMark/>
          </w:tcPr>
          <w:p w14:paraId="3251B63F" w14:textId="029B54E1" w:rsidR="00746F43" w:rsidRPr="00E21D04" w:rsidRDefault="00746F43">
            <w:pPr>
              <w:jc w:val="both"/>
            </w:pPr>
            <w:r w:rsidRPr="00E21D04">
              <w:t>c) Descriptivo</w:t>
            </w:r>
          </w:p>
        </w:tc>
      </w:tr>
      <w:tr w:rsidR="00746F43" w:rsidRPr="00E21D04" w14:paraId="596CD80B" w14:textId="77777777" w:rsidTr="002D2243">
        <w:tc>
          <w:tcPr>
            <w:tcW w:w="5122" w:type="dxa"/>
            <w:hideMark/>
          </w:tcPr>
          <w:p w14:paraId="60CEF8B9" w14:textId="0C47B9FA" w:rsidR="00746F43" w:rsidRPr="00E21D04" w:rsidRDefault="00746F43">
            <w:pPr>
              <w:jc w:val="both"/>
            </w:pPr>
            <w:r w:rsidRPr="00E21D04">
              <w:t>b) Argumentativo</w:t>
            </w:r>
          </w:p>
        </w:tc>
        <w:tc>
          <w:tcPr>
            <w:tcW w:w="5123" w:type="dxa"/>
            <w:hideMark/>
          </w:tcPr>
          <w:p w14:paraId="7F28C079" w14:textId="73BE5E60" w:rsidR="00746F43" w:rsidRPr="00E21D04" w:rsidRDefault="00746F43">
            <w:pPr>
              <w:jc w:val="both"/>
            </w:pPr>
            <w:r w:rsidRPr="00E21D04">
              <w:t>d) Expositivo</w:t>
            </w:r>
          </w:p>
        </w:tc>
      </w:tr>
    </w:tbl>
    <w:p w14:paraId="2BD7A87F" w14:textId="77777777" w:rsidR="00746F43" w:rsidRPr="00E21D04" w:rsidRDefault="00746F43" w:rsidP="009F7F72"/>
    <w:p w14:paraId="74441762" w14:textId="7355B8AF" w:rsidR="001D25DC" w:rsidRPr="00E21D04" w:rsidRDefault="00261A55" w:rsidP="00F448F0">
      <w:pPr>
        <w:jc w:val="both"/>
      </w:pPr>
      <w:r w:rsidRPr="00E21D04">
        <w:t>8</w:t>
      </w:r>
      <w:r w:rsidR="009F7F72" w:rsidRPr="00E21D04">
        <w:t>.-</w:t>
      </w:r>
      <w:r w:rsidR="00746F43" w:rsidRPr="00E21D04">
        <w:t xml:space="preserve"> </w:t>
      </w:r>
      <w:r w:rsidR="00E97F0E" w:rsidRPr="00E21D04">
        <w:t>Localiza los dos verbos subrayados en el instructivo anterior y escríbelos en infinitivo.</w:t>
      </w:r>
    </w:p>
    <w:p w14:paraId="6898A168" w14:textId="186B76DB" w:rsidR="001D25DC" w:rsidRPr="00E21D04" w:rsidRDefault="00E97F0E" w:rsidP="001D25DC">
      <w:r w:rsidRPr="00E21D04">
        <w:t>a) _</w:t>
      </w:r>
      <w:r w:rsidR="001D25DC" w:rsidRPr="00E21D04">
        <w:t>_______________________________________________________________</w:t>
      </w:r>
    </w:p>
    <w:p w14:paraId="1B0F808D" w14:textId="77777777" w:rsidR="001D25DC" w:rsidRPr="00E21D04" w:rsidRDefault="001D25DC" w:rsidP="001D25DC"/>
    <w:p w14:paraId="475C162F" w14:textId="51BA4E2B" w:rsidR="009F7F72" w:rsidRDefault="00E97F0E" w:rsidP="009F7F72">
      <w:r w:rsidRPr="00E21D04">
        <w:t>b) _</w:t>
      </w:r>
      <w:r w:rsidR="001D25DC" w:rsidRPr="00E21D04">
        <w:t>_______________________________________________________________</w:t>
      </w:r>
    </w:p>
    <w:p w14:paraId="51402DFF" w14:textId="79F391BE" w:rsidR="00E81B0B" w:rsidRDefault="00261A55" w:rsidP="006E3399">
      <w:pPr>
        <w:jc w:val="both"/>
        <w:rPr>
          <w:rFonts w:eastAsia="Calibri"/>
          <w:lang w:val="es-MX"/>
        </w:rPr>
      </w:pPr>
      <w:r>
        <w:lastRenderedPageBreak/>
        <w:t>9</w:t>
      </w:r>
      <w:r w:rsidR="009F7F72">
        <w:t xml:space="preserve">.- </w:t>
      </w:r>
      <w:r w:rsidR="0019716D" w:rsidRPr="0019716D">
        <w:rPr>
          <w:rFonts w:eastAsia="Calibri"/>
          <w:lang w:val="es-MX"/>
        </w:rPr>
        <w:t xml:space="preserve">Observa las siguientes imágenes y completa </w:t>
      </w:r>
      <w:r w:rsidR="00723BCE">
        <w:rPr>
          <w:rFonts w:eastAsia="Calibri"/>
          <w:lang w:val="es-MX"/>
        </w:rPr>
        <w:t>lo que</w:t>
      </w:r>
      <w:r w:rsidR="0019716D" w:rsidRPr="0019716D">
        <w:rPr>
          <w:rFonts w:eastAsia="Calibri"/>
          <w:lang w:val="es-MX"/>
        </w:rPr>
        <w:t xml:space="preserve"> hace falta para </w:t>
      </w:r>
      <w:r w:rsidR="00211CCB">
        <w:rPr>
          <w:rFonts w:eastAsia="Calibri"/>
          <w:lang w:val="es-MX"/>
        </w:rPr>
        <w:t>preparar</w:t>
      </w:r>
      <w:r w:rsidR="0019716D" w:rsidRPr="00FF6D60">
        <w:rPr>
          <w:rFonts w:eastAsia="Calibri"/>
          <w:lang w:val="es-MX"/>
        </w:rPr>
        <w:t xml:space="preserve"> </w:t>
      </w:r>
      <w:proofErr w:type="spellStart"/>
      <w:r w:rsidR="0019716D" w:rsidRPr="00FF6D60">
        <w:rPr>
          <w:rFonts w:eastAsia="Calibri"/>
          <w:lang w:val="es-MX"/>
        </w:rPr>
        <w:t>hot</w:t>
      </w:r>
      <w:proofErr w:type="spellEnd"/>
      <w:r w:rsidR="0019716D" w:rsidRPr="00FF6D60">
        <w:rPr>
          <w:rFonts w:eastAsia="Calibri"/>
          <w:lang w:val="es-MX"/>
        </w:rPr>
        <w:t xml:space="preserve"> </w:t>
      </w:r>
      <w:proofErr w:type="spellStart"/>
      <w:r w:rsidR="0019716D" w:rsidRPr="00FF6D60">
        <w:rPr>
          <w:rFonts w:eastAsia="Calibri"/>
          <w:lang w:val="es-MX"/>
        </w:rPr>
        <w:t>cakes</w:t>
      </w:r>
      <w:proofErr w:type="spellEnd"/>
      <w:r w:rsidR="00723BCE">
        <w:rPr>
          <w:rFonts w:eastAsia="Calibri"/>
          <w:lang w:val="es-MX"/>
        </w:rPr>
        <w:t>.</w:t>
      </w:r>
      <w:r w:rsidR="001D6603">
        <w:rPr>
          <w:rFonts w:eastAsia="Calibri"/>
          <w:lang w:val="es-MX"/>
        </w:rPr>
        <w:t xml:space="preserve"> </w:t>
      </w:r>
      <w:r w:rsidR="00711BAB" w:rsidRPr="006E3399">
        <w:rPr>
          <w:rFonts w:eastAsia="Calibri"/>
          <w:sz w:val="24"/>
          <w:szCs w:val="24"/>
          <w:lang w:val="es-MX"/>
        </w:rPr>
        <w:t xml:space="preserve">(valor </w:t>
      </w:r>
      <w:r w:rsidR="001D643C" w:rsidRPr="006E3399">
        <w:rPr>
          <w:rFonts w:eastAsia="Calibri"/>
          <w:sz w:val="24"/>
          <w:szCs w:val="24"/>
          <w:lang w:val="es-MX"/>
        </w:rPr>
        <w:t>4</w:t>
      </w:r>
      <w:r w:rsidR="001D6603" w:rsidRPr="006E3399">
        <w:rPr>
          <w:rFonts w:eastAsia="Calibri"/>
          <w:sz w:val="24"/>
          <w:szCs w:val="24"/>
          <w:lang w:val="es-MX"/>
        </w:rPr>
        <w:t xml:space="preserve"> </w:t>
      </w:r>
      <w:r w:rsidR="00711BAB" w:rsidRPr="006E3399">
        <w:rPr>
          <w:rFonts w:eastAsia="Calibri"/>
          <w:sz w:val="24"/>
          <w:szCs w:val="24"/>
          <w:lang w:val="es-MX"/>
        </w:rPr>
        <w:t>puntos)</w:t>
      </w:r>
    </w:p>
    <w:p w14:paraId="4F9408FB" w14:textId="77777777" w:rsidR="001D6603" w:rsidRDefault="001D6603" w:rsidP="009F7F72">
      <w:pPr>
        <w:rPr>
          <w:rFonts w:eastAsia="Calibri"/>
          <w:lang w:val="es-MX"/>
        </w:rPr>
      </w:pPr>
    </w:p>
    <w:p w14:paraId="72AC4F54" w14:textId="03FB024D" w:rsidR="001D6603" w:rsidRPr="004059B1" w:rsidRDefault="001D6603" w:rsidP="009F7F72">
      <w:pPr>
        <w:rPr>
          <w:rFonts w:eastAsia="Calibri"/>
          <w:b/>
          <w:bCs/>
          <w:lang w:val="es-MX"/>
        </w:rPr>
      </w:pPr>
      <w:r w:rsidRPr="004059B1">
        <w:rPr>
          <w:rFonts w:eastAsia="Calibri"/>
          <w:b/>
          <w:bCs/>
          <w:lang w:val="es-MX"/>
        </w:rPr>
        <w:t>Ingredientes:</w:t>
      </w:r>
    </w:p>
    <w:p w14:paraId="43F805ED" w14:textId="5C0E9328" w:rsidR="004718AF" w:rsidRDefault="00723BCE" w:rsidP="001D6603">
      <w:pPr>
        <w:rPr>
          <w:rFonts w:eastAsia="Calibri"/>
          <w:lang w:val="es-MX"/>
        </w:rPr>
      </w:pPr>
      <w:r>
        <w:rPr>
          <w:rFonts w:eastAsia="Calibri"/>
          <w:lang w:val="es-MX"/>
        </w:rPr>
        <w:t xml:space="preserve">-Harina para </w:t>
      </w:r>
      <w:proofErr w:type="spellStart"/>
      <w:r>
        <w:rPr>
          <w:rFonts w:eastAsia="Calibri"/>
          <w:lang w:val="es-MX"/>
        </w:rPr>
        <w:t>hot</w:t>
      </w:r>
      <w:proofErr w:type="spellEnd"/>
      <w:r>
        <w:rPr>
          <w:rFonts w:eastAsia="Calibri"/>
          <w:lang w:val="es-MX"/>
        </w:rPr>
        <w:t xml:space="preserve"> </w:t>
      </w:r>
      <w:proofErr w:type="spellStart"/>
      <w:r>
        <w:rPr>
          <w:rFonts w:eastAsia="Calibri"/>
          <w:lang w:val="es-MX"/>
        </w:rPr>
        <w:t>cakes</w:t>
      </w:r>
      <w:proofErr w:type="spellEnd"/>
    </w:p>
    <w:p w14:paraId="507A8685" w14:textId="56B0458D" w:rsidR="001D6603" w:rsidRDefault="00723BCE" w:rsidP="001D6603">
      <w:pPr>
        <w:rPr>
          <w:rFonts w:eastAsia="Calibri"/>
          <w:lang w:val="es-MX"/>
        </w:rPr>
      </w:pPr>
      <w:r>
        <w:rPr>
          <w:rFonts w:eastAsia="Calibri"/>
          <w:lang w:val="es-MX"/>
        </w:rPr>
        <w:t>-</w:t>
      </w:r>
      <w:r w:rsidR="001D6603">
        <w:rPr>
          <w:rFonts w:eastAsia="Calibri"/>
          <w:lang w:val="es-MX"/>
        </w:rPr>
        <w:t>_______________</w:t>
      </w:r>
      <w:r>
        <w:rPr>
          <w:rFonts w:eastAsia="Calibri"/>
          <w:lang w:val="es-MX"/>
        </w:rPr>
        <w:t>_</w:t>
      </w:r>
      <w:r w:rsidR="001D6603">
        <w:rPr>
          <w:rFonts w:eastAsia="Calibri"/>
          <w:lang w:val="es-MX"/>
        </w:rPr>
        <w:t>__</w:t>
      </w:r>
    </w:p>
    <w:p w14:paraId="4B4E7169" w14:textId="5DB3BECE" w:rsidR="001D6603" w:rsidRDefault="00723BCE" w:rsidP="001D6603">
      <w:pPr>
        <w:rPr>
          <w:rFonts w:eastAsia="Calibri"/>
          <w:lang w:val="es-MX"/>
        </w:rPr>
      </w:pPr>
      <w:r>
        <w:rPr>
          <w:rFonts w:eastAsia="Calibri"/>
          <w:lang w:val="es-MX"/>
        </w:rPr>
        <w:t>-</w:t>
      </w:r>
      <w:r w:rsidR="001D6603">
        <w:rPr>
          <w:rFonts w:eastAsia="Calibri"/>
          <w:lang w:val="es-MX"/>
        </w:rPr>
        <w:t>__________________</w:t>
      </w:r>
      <w:r w:rsidR="001D6603">
        <w:rPr>
          <w:rFonts w:eastAsia="Calibri"/>
          <w:lang w:val="es-MX"/>
        </w:rPr>
        <w:br/>
      </w:r>
      <w:r>
        <w:rPr>
          <w:rFonts w:eastAsia="Calibri"/>
          <w:lang w:val="es-MX"/>
        </w:rPr>
        <w:t xml:space="preserve">- </w:t>
      </w:r>
      <w:r w:rsidR="006E3399">
        <w:rPr>
          <w:rFonts w:eastAsia="Calibri"/>
          <w:lang w:val="es-MX"/>
        </w:rPr>
        <w:t>M</w:t>
      </w:r>
      <w:r>
        <w:rPr>
          <w:rFonts w:eastAsia="Calibri"/>
          <w:lang w:val="es-MX"/>
        </w:rPr>
        <w:t>antequilla</w:t>
      </w:r>
    </w:p>
    <w:p w14:paraId="013C5B39" w14:textId="77777777" w:rsidR="00723BCE" w:rsidRDefault="00723BCE" w:rsidP="001D6603">
      <w:pPr>
        <w:rPr>
          <w:rFonts w:eastAsia="Calibri"/>
          <w:lang w:val="es-MX"/>
        </w:rPr>
      </w:pPr>
    </w:p>
    <w:p w14:paraId="1A95674D" w14:textId="3A28470A" w:rsidR="0019716D" w:rsidRPr="004059B1" w:rsidRDefault="00261A55" w:rsidP="009F7F72">
      <w:pPr>
        <w:rPr>
          <w:rFonts w:eastAsia="Calibri"/>
          <w:b/>
          <w:bCs/>
          <w:lang w:val="es-MX"/>
        </w:rPr>
      </w:pPr>
      <w:r w:rsidRPr="004059B1">
        <w:rPr>
          <w:rFonts w:eastAsia="Calibri"/>
          <w:b/>
          <w:bCs/>
          <w:lang w:val="es-MX"/>
        </w:rPr>
        <w:t>Preparación:</w:t>
      </w:r>
    </w:p>
    <w:p w14:paraId="109965BD" w14:textId="363A1869" w:rsidR="0019716D" w:rsidRDefault="001D6603" w:rsidP="0019716D">
      <w:pPr>
        <w:pStyle w:val="NormalWeb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7D679" wp14:editId="7F140E1E">
                <wp:simplePos x="0" y="0"/>
                <wp:positionH relativeFrom="margin">
                  <wp:posOffset>1372476</wp:posOffset>
                </wp:positionH>
                <wp:positionV relativeFrom="paragraph">
                  <wp:posOffset>270619</wp:posOffset>
                </wp:positionV>
                <wp:extent cx="5154930" cy="5849007"/>
                <wp:effectExtent l="0" t="0" r="7620" b="0"/>
                <wp:wrapNone/>
                <wp:docPr id="180065348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930" cy="5849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1A0BC" w14:textId="77777777" w:rsidR="00643AC4" w:rsidRDefault="00643AC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76C1C9F" w14:textId="77777777" w:rsidR="00643AC4" w:rsidRDefault="00643AC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AF60836" w14:textId="77777777" w:rsidR="00643AC4" w:rsidRDefault="00643AC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B5EDF78" w14:textId="77777777" w:rsidR="00643AC4" w:rsidRDefault="00643AC4"/>
                          <w:p w14:paraId="76729E98" w14:textId="77777777" w:rsidR="00711BAB" w:rsidRDefault="00711BAB"/>
                          <w:p w14:paraId="71960743" w14:textId="36915CC0" w:rsidR="00711BAB" w:rsidRDefault="00711B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E03E5BD" w14:textId="379B01A0" w:rsidR="00711BAB" w:rsidRDefault="00711B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3EBF0EB" w14:textId="77777777" w:rsidR="00711BAB" w:rsidRDefault="00711BAB"/>
                          <w:p w14:paraId="0B0A0F82" w14:textId="77777777" w:rsidR="001D6603" w:rsidRDefault="001D6603"/>
                          <w:p w14:paraId="6B7EED5A" w14:textId="3C6810B0" w:rsidR="00711BAB" w:rsidRDefault="00711B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E1B89DE" w14:textId="7D186A68" w:rsidR="00711BAB" w:rsidRDefault="00711B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2666409" w14:textId="77777777" w:rsidR="00711BAB" w:rsidRDefault="00711BAB"/>
                          <w:p w14:paraId="73C7F997" w14:textId="77777777" w:rsidR="006E3399" w:rsidRDefault="006E3399" w:rsidP="006E3399"/>
                          <w:p w14:paraId="59BF1143" w14:textId="77777777" w:rsidR="006E3399" w:rsidRDefault="006E3399" w:rsidP="006E339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206177A" w14:textId="77777777" w:rsidR="006E3399" w:rsidRDefault="006E3399" w:rsidP="006E3399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73ECA6F" w14:textId="77777777" w:rsidR="00292BA6" w:rsidRDefault="00292BA6"/>
                          <w:p w14:paraId="2B047F96" w14:textId="77777777" w:rsidR="00292BA6" w:rsidRDefault="00292BA6"/>
                          <w:p w14:paraId="7842CCD1" w14:textId="1FBBE159" w:rsidR="00711BAB" w:rsidRDefault="00711B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629F98F5" w14:textId="01D02674" w:rsidR="00711BAB" w:rsidRDefault="00711B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00040F8" w14:textId="77777777" w:rsidR="00711BAB" w:rsidRDefault="00711BAB"/>
                          <w:p w14:paraId="60AC4603" w14:textId="77777777" w:rsidR="001D6603" w:rsidRDefault="001D6603"/>
                          <w:p w14:paraId="42DC014B" w14:textId="40CEDA3B" w:rsidR="00711BAB" w:rsidRDefault="00711B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5F41B79" w14:textId="33E8D7FC" w:rsidR="00711BAB" w:rsidRDefault="00711BA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69477F" w14:textId="77777777" w:rsidR="00711BAB" w:rsidRDefault="00711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D679" id="Cuadro de texto 4" o:spid="_x0000_s1027" type="#_x0000_t202" style="position:absolute;margin-left:108.05pt;margin-top:21.3pt;width:405.9pt;height:4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" fillcolor="white [3201]" stroked="f" strokeweight=".5pt">
                <v:textbox>
                  <w:txbxContent>
                    <w:p w14:paraId="5391A0BC" w14:textId="77777777" w:rsidR="00643AC4" w:rsidRDefault="00643AC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76C1C9F" w14:textId="77777777" w:rsidR="00643AC4" w:rsidRDefault="00643AC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AF60836" w14:textId="77777777" w:rsidR="00643AC4" w:rsidRDefault="00643AC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B5EDF78" w14:textId="77777777" w:rsidR="00643AC4" w:rsidRDefault="00643AC4"/>
                    <w:p w14:paraId="76729E98" w14:textId="77777777" w:rsidR="00711BAB" w:rsidRDefault="00711BAB"/>
                    <w:p w14:paraId="71960743" w14:textId="36915CC0" w:rsidR="00711BAB" w:rsidRDefault="00711BA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E03E5BD" w14:textId="379B01A0" w:rsidR="00711BAB" w:rsidRDefault="00711B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3EBF0EB" w14:textId="77777777" w:rsidR="00711BAB" w:rsidRDefault="00711BAB"/>
                    <w:p w14:paraId="0B0A0F82" w14:textId="77777777" w:rsidR="001D6603" w:rsidRDefault="001D6603"/>
                    <w:p w14:paraId="6B7EED5A" w14:textId="3C6810B0" w:rsidR="00711BAB" w:rsidRDefault="00711BA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E1B89DE" w14:textId="7D186A68" w:rsidR="00711BAB" w:rsidRDefault="00711B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2666409" w14:textId="77777777" w:rsidR="00711BAB" w:rsidRDefault="00711BAB"/>
                    <w:p w14:paraId="73C7F997" w14:textId="77777777" w:rsidR="006E3399" w:rsidRDefault="006E3399" w:rsidP="006E3399"/>
                    <w:p w14:paraId="59BF1143" w14:textId="77777777" w:rsidR="006E3399" w:rsidRDefault="006E3399" w:rsidP="006E339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206177A" w14:textId="77777777" w:rsidR="006E3399" w:rsidRDefault="006E3399" w:rsidP="006E3399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73ECA6F" w14:textId="77777777" w:rsidR="00292BA6" w:rsidRDefault="00292BA6"/>
                    <w:p w14:paraId="2B047F96" w14:textId="77777777" w:rsidR="00292BA6" w:rsidRDefault="00292BA6"/>
                    <w:p w14:paraId="7842CCD1" w14:textId="1FBBE159" w:rsidR="00711BAB" w:rsidRDefault="00711BA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629F98F5" w14:textId="01D02674" w:rsidR="00711BAB" w:rsidRDefault="00711B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00040F8" w14:textId="77777777" w:rsidR="00711BAB" w:rsidRDefault="00711BAB"/>
                    <w:p w14:paraId="60AC4603" w14:textId="77777777" w:rsidR="001D6603" w:rsidRDefault="001D6603"/>
                    <w:p w14:paraId="42DC014B" w14:textId="40CEDA3B" w:rsidR="00711BAB" w:rsidRDefault="00711BA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5F41B79" w14:textId="33E8D7FC" w:rsidR="00711BAB" w:rsidRDefault="00711BA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69477F" w14:textId="77777777" w:rsidR="00711BAB" w:rsidRDefault="00711BAB"/>
                  </w:txbxContent>
                </v:textbox>
                <w10:wrap anchorx="margin"/>
              </v:shape>
            </w:pict>
          </mc:Fallback>
        </mc:AlternateContent>
      </w:r>
      <w:r w:rsidR="0019716D" w:rsidRPr="0019716D">
        <w:rPr>
          <w:noProof/>
        </w:rPr>
        <w:drawing>
          <wp:inline distT="0" distB="0" distL="0" distR="0" wp14:anchorId="6D1CCF4F" wp14:editId="2E4376EF">
            <wp:extent cx="1334530" cy="881531"/>
            <wp:effectExtent l="0" t="0" r="0" b="0"/>
            <wp:docPr id="168432874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28743" name="Imagen 1" descr="Interfaz de usuario gráfica, Aplicación&#10;&#10;Descripción generada automáticamente"/>
                    <pic:cNvPicPr/>
                  </pic:nvPicPr>
                  <pic:blipFill rotWithShape="1">
                    <a:blip r:embed="rId8"/>
                    <a:srcRect l="35308" t="12954" r="55618" b="75674"/>
                    <a:stretch/>
                  </pic:blipFill>
                  <pic:spPr bwMode="auto">
                    <a:xfrm>
                      <a:off x="0" y="0"/>
                      <a:ext cx="1384444" cy="914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716D">
        <w:rPr>
          <w:noProof/>
        </w:rPr>
        <w:t xml:space="preserve">                                </w:t>
      </w:r>
    </w:p>
    <w:p w14:paraId="34C175A9" w14:textId="749B0EFF" w:rsidR="0019716D" w:rsidRDefault="00643AC4" w:rsidP="0019716D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5C9B0B07" wp14:editId="2C4444E6">
            <wp:extent cx="1368215" cy="832022"/>
            <wp:effectExtent l="0" t="0" r="3810" b="6350"/>
            <wp:docPr id="12238785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5" t="24818" r="55348" b="64029"/>
                    <a:stretch/>
                  </pic:blipFill>
                  <pic:spPr bwMode="auto">
                    <a:xfrm>
                      <a:off x="0" y="0"/>
                      <a:ext cx="1407064" cy="8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715BC" w14:textId="308DFD4C" w:rsidR="00643AC4" w:rsidRDefault="00643AC4" w:rsidP="0019716D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523B0EEC" wp14:editId="3722C7FE">
            <wp:extent cx="1433384" cy="824197"/>
            <wp:effectExtent l="0" t="0" r="0" b="0"/>
            <wp:docPr id="39634132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9" t="36731" r="54286" b="51646"/>
                    <a:stretch/>
                  </pic:blipFill>
                  <pic:spPr bwMode="auto">
                    <a:xfrm>
                      <a:off x="0" y="0"/>
                      <a:ext cx="1459359" cy="83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FCB0B" w14:textId="07C13BA8" w:rsidR="0019716D" w:rsidRDefault="0019716D" w:rsidP="0019716D">
      <w:pPr>
        <w:pStyle w:val="NormalWeb"/>
      </w:pPr>
      <w:r>
        <w:rPr>
          <w:noProof/>
        </w:rPr>
        <w:drawing>
          <wp:inline distT="0" distB="0" distL="0" distR="0" wp14:anchorId="5055FC86" wp14:editId="27B3D640">
            <wp:extent cx="1324830" cy="939113"/>
            <wp:effectExtent l="0" t="0" r="8890" b="0"/>
            <wp:docPr id="12184847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8" t="47935" r="53832" b="37730"/>
                    <a:stretch/>
                  </pic:blipFill>
                  <pic:spPr bwMode="auto">
                    <a:xfrm>
                      <a:off x="0" y="0"/>
                      <a:ext cx="1346154" cy="9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A55">
        <w:rPr>
          <w:noProof/>
        </w:rPr>
        <w:t xml:space="preserve">                           </w:t>
      </w:r>
    </w:p>
    <w:p w14:paraId="77DBD1B0" w14:textId="77777777" w:rsidR="00643AC4" w:rsidRDefault="00643AC4" w:rsidP="00E90516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596D648A" wp14:editId="3B1D3592">
            <wp:extent cx="1393126" cy="757881"/>
            <wp:effectExtent l="0" t="0" r="0" b="4445"/>
            <wp:docPr id="146902494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33" t="62541" r="53831" b="27366"/>
                    <a:stretch/>
                  </pic:blipFill>
                  <pic:spPr bwMode="auto">
                    <a:xfrm>
                      <a:off x="0" y="0"/>
                      <a:ext cx="1403544" cy="76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7E7C4" w14:textId="6DA203AE" w:rsidR="001D6603" w:rsidRPr="001D643C" w:rsidRDefault="00643AC4" w:rsidP="001D643C">
      <w:pPr>
        <w:pStyle w:val="NormalWeb"/>
      </w:pPr>
      <w:r>
        <w:rPr>
          <w:noProof/>
        </w:rPr>
        <w:drawing>
          <wp:inline distT="0" distB="0" distL="0" distR="0" wp14:anchorId="148B769E" wp14:editId="3F899FDF">
            <wp:extent cx="1276940" cy="897925"/>
            <wp:effectExtent l="0" t="0" r="0" b="0"/>
            <wp:docPr id="6871445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3" t="72471" r="53980" b="13205"/>
                    <a:stretch/>
                  </pic:blipFill>
                  <pic:spPr bwMode="auto">
                    <a:xfrm>
                      <a:off x="0" y="0"/>
                      <a:ext cx="1303889" cy="9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2B38F" w14:textId="059476A2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5564CE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1701"/>
        <w:gridCol w:w="2409"/>
      </w:tblGrid>
      <w:tr w:rsidR="009F7F72" w14:paraId="0306CE45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E013D2" w14:paraId="6131085A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C24" w14:textId="5337585E" w:rsidR="00E013D2" w:rsidRDefault="00E013D2" w:rsidP="00E013D2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4796" w14:textId="0D45F8C6" w:rsidR="00E013D2" w:rsidRDefault="00E013D2" w:rsidP="00E013D2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21C69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B699" w14:textId="2AF4A261" w:rsidR="00E013D2" w:rsidRDefault="00E013D2" w:rsidP="00E013D2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5E1" w14:textId="0C75EDD2" w:rsidR="00E013D2" w:rsidRDefault="002D2957" w:rsidP="00E013D2">
            <w:pPr>
              <w:jc w:val="center"/>
            </w:pPr>
            <w:r>
              <w:t>10</w:t>
            </w:r>
          </w:p>
        </w:tc>
      </w:tr>
      <w:tr w:rsidR="00E013D2" w14:paraId="4A0E4743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C4B" w14:textId="5065899D" w:rsidR="00E013D2" w:rsidRDefault="00E013D2" w:rsidP="00E013D2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0872" w14:textId="625D2306" w:rsidR="00E013D2" w:rsidRDefault="00E013D2" w:rsidP="00E013D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D708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AAC" w14:textId="58173158" w:rsidR="00E013D2" w:rsidRDefault="00E013D2" w:rsidP="00E013D2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E3C" w14:textId="6BECC6B3" w:rsidR="00E013D2" w:rsidRDefault="00644FD6" w:rsidP="00E013D2">
            <w:pPr>
              <w:jc w:val="center"/>
            </w:pPr>
            <w:r>
              <w:t>9.1</w:t>
            </w:r>
          </w:p>
        </w:tc>
      </w:tr>
      <w:tr w:rsidR="00E013D2" w14:paraId="465A1ECB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2A1598F6" w:rsidR="00E013D2" w:rsidRDefault="00E013D2" w:rsidP="00E013D2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1999F1E8" w:rsidR="00E013D2" w:rsidRDefault="00E013D2" w:rsidP="00E013D2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60A9CA8A" w:rsidR="00E013D2" w:rsidRDefault="00E013D2" w:rsidP="00E013D2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993A224" w:rsidR="00E013D2" w:rsidRDefault="00644FD6" w:rsidP="00E013D2">
            <w:pPr>
              <w:jc w:val="center"/>
            </w:pPr>
            <w:r>
              <w:t>8.3</w:t>
            </w:r>
          </w:p>
        </w:tc>
      </w:tr>
      <w:tr w:rsidR="00E013D2" w14:paraId="6D171FCB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1E21145" w:rsidR="00E013D2" w:rsidRDefault="00E013D2" w:rsidP="00E013D2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18BD628E" w:rsidR="00E013D2" w:rsidRDefault="00E013D2" w:rsidP="00E013D2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6CCBF582" w:rsidR="00E013D2" w:rsidRDefault="00E013D2" w:rsidP="00E013D2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1C4B74B6" w:rsidR="00E013D2" w:rsidRDefault="00644FD6" w:rsidP="00E013D2">
            <w:pPr>
              <w:jc w:val="center"/>
            </w:pPr>
            <w:r>
              <w:t>7.5</w:t>
            </w:r>
          </w:p>
        </w:tc>
      </w:tr>
      <w:tr w:rsidR="00E013D2" w14:paraId="543397DE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347A96F0" w:rsidR="00E013D2" w:rsidRDefault="00E013D2" w:rsidP="00E013D2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109A60E9" w:rsidR="00E013D2" w:rsidRDefault="00663FED" w:rsidP="00E013D2">
            <w:pPr>
              <w:jc w:val="center"/>
            </w:pPr>
            <w:r>
              <w:t>Repuesta abierta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67967336" w:rsidR="00E013D2" w:rsidRDefault="00E013D2" w:rsidP="00E013D2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75BEB0C4" w:rsidR="00E013D2" w:rsidRDefault="00644FD6" w:rsidP="00E013D2">
            <w:pPr>
              <w:jc w:val="center"/>
            </w:pPr>
            <w:r>
              <w:t>6.6</w:t>
            </w:r>
          </w:p>
        </w:tc>
      </w:tr>
      <w:tr w:rsidR="00E013D2" w14:paraId="55BCD9C1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55F0BDB4" w:rsidR="00E013D2" w:rsidRDefault="00E013D2" w:rsidP="00E013D2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0FAA79FC" w:rsidR="00E013D2" w:rsidRDefault="00E013D2" w:rsidP="00E013D2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11CEC98B" w:rsidR="00E013D2" w:rsidRDefault="00E013D2" w:rsidP="00E013D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4CA60745" w:rsidR="00E013D2" w:rsidRDefault="00644FD6" w:rsidP="00E013D2">
            <w:pPr>
              <w:jc w:val="center"/>
            </w:pPr>
            <w:r>
              <w:t>5.8</w:t>
            </w:r>
          </w:p>
        </w:tc>
      </w:tr>
      <w:tr w:rsidR="00E013D2" w14:paraId="59391B13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1A1678FD" w:rsidR="00E013D2" w:rsidRDefault="00E013D2" w:rsidP="00E013D2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6B2C3D7A" w:rsidR="00E013D2" w:rsidRDefault="00E013D2" w:rsidP="00E013D2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451694B1" w:rsidR="00E013D2" w:rsidRDefault="00E013D2" w:rsidP="00E013D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5E0067ED" w:rsidR="00E013D2" w:rsidRDefault="00644FD6" w:rsidP="00E013D2">
            <w:pPr>
              <w:jc w:val="center"/>
            </w:pPr>
            <w:r>
              <w:t>5</w:t>
            </w:r>
          </w:p>
        </w:tc>
      </w:tr>
      <w:tr w:rsidR="00E013D2" w14:paraId="7D1CC924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1B3F5AAC" w:rsidR="00E013D2" w:rsidRDefault="00E013D2" w:rsidP="00E013D2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08BCB61E" w:rsidR="00E013D2" w:rsidRDefault="00D6017D" w:rsidP="00D6017D">
            <w:pPr>
              <w:jc w:val="center"/>
            </w:pPr>
            <w:r>
              <w:t>Añadir – Decorar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0E5310D0" w:rsidR="00E013D2" w:rsidRDefault="00E013D2" w:rsidP="00E013D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232547F1" w:rsidR="00E013D2" w:rsidRDefault="00644FD6" w:rsidP="00E013D2">
            <w:pPr>
              <w:jc w:val="center"/>
            </w:pPr>
            <w:r>
              <w:t>4.1</w:t>
            </w:r>
          </w:p>
        </w:tc>
      </w:tr>
      <w:tr w:rsidR="00E013D2" w14:paraId="07E87FD4" w14:textId="77777777" w:rsidTr="00866A5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0090342E" w:rsidR="00E013D2" w:rsidRDefault="00E013D2" w:rsidP="00E013D2">
            <w:pPr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026F77E2" w:rsidR="00866A5E" w:rsidRDefault="006B108A" w:rsidP="00866A5E">
            <w:pPr>
              <w:jc w:val="center"/>
            </w:pPr>
            <w:r>
              <w:t>Lista de cotejo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23B8AC1E" w:rsidR="00E013D2" w:rsidRDefault="00E013D2" w:rsidP="00E013D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18BDC63A" w:rsidR="00E013D2" w:rsidRDefault="00644FD6" w:rsidP="00E013D2">
            <w:pPr>
              <w:jc w:val="center"/>
            </w:pPr>
            <w:r>
              <w:t>3.3</w:t>
            </w:r>
          </w:p>
        </w:tc>
      </w:tr>
      <w:tr w:rsidR="00E013D2" w14:paraId="56826D50" w14:textId="77777777" w:rsidTr="0085269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46DD9D1F" w14:textId="5DC69121" w:rsidR="00E013D2" w:rsidRDefault="00E013D2" w:rsidP="00E013D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3EE1912B" w14:textId="13A5E172" w:rsidR="00E013D2" w:rsidRDefault="00E013D2" w:rsidP="00E013D2">
            <w:pPr>
              <w:jc w:val="center"/>
            </w:pPr>
          </w:p>
        </w:tc>
        <w:tc>
          <w:tcPr>
            <w:tcW w:w="851" w:type="dxa"/>
            <w:tcBorders>
              <w:left w:val="dashSmallGap" w:sz="4" w:space="0" w:color="ADADAD" w:themeColor="background2" w:themeShade="BF"/>
              <w:right w:val="single" w:sz="4" w:space="0" w:color="auto"/>
            </w:tcBorders>
            <w:vAlign w:val="center"/>
          </w:tcPr>
          <w:p w14:paraId="6E8AEF77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7EAFC958" w:rsidR="00E013D2" w:rsidRDefault="00E013D2" w:rsidP="00E013D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30C63B4F" w:rsidR="00E013D2" w:rsidRDefault="00644FD6" w:rsidP="00E013D2">
            <w:pPr>
              <w:jc w:val="center"/>
            </w:pPr>
            <w:r>
              <w:t>2.5</w:t>
            </w:r>
          </w:p>
        </w:tc>
      </w:tr>
      <w:tr w:rsidR="00E013D2" w14:paraId="18A0A4F3" w14:textId="77777777" w:rsidTr="0085269F">
        <w:trPr>
          <w:jc w:val="center"/>
        </w:trPr>
        <w:tc>
          <w:tcPr>
            <w:tcW w:w="1838" w:type="dxa"/>
            <w:tcBorders>
              <w:top w:val="dashSmallGap" w:sz="4" w:space="0" w:color="ADADAD" w:themeColor="background2" w:themeShade="BF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3E293717" w14:textId="7DEB0C7C" w:rsidR="00E013D2" w:rsidRDefault="00E013D2" w:rsidP="00E013D2">
            <w:pPr>
              <w:jc w:val="center"/>
            </w:pPr>
          </w:p>
        </w:tc>
        <w:tc>
          <w:tcPr>
            <w:tcW w:w="2835" w:type="dxa"/>
            <w:tcBorders>
              <w:top w:val="dashSmallGap" w:sz="4" w:space="0" w:color="ADADAD" w:themeColor="background2" w:themeShade="BF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4E334818" w14:textId="25BA7A1A" w:rsidR="00E013D2" w:rsidRDefault="00E013D2" w:rsidP="00E013D2">
            <w:pPr>
              <w:jc w:val="center"/>
            </w:pPr>
          </w:p>
        </w:tc>
        <w:tc>
          <w:tcPr>
            <w:tcW w:w="851" w:type="dxa"/>
            <w:tcBorders>
              <w:left w:val="dashSmallGap" w:sz="4" w:space="0" w:color="ADADAD" w:themeColor="background2" w:themeShade="BF"/>
              <w:right w:val="single" w:sz="4" w:space="0" w:color="auto"/>
            </w:tcBorders>
            <w:vAlign w:val="center"/>
          </w:tcPr>
          <w:p w14:paraId="20619949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3D1" w14:textId="38CC3BFE" w:rsidR="00E013D2" w:rsidRDefault="00E013D2" w:rsidP="00E013D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203" w14:textId="38B81C48" w:rsidR="00E013D2" w:rsidRDefault="00644FD6" w:rsidP="00E013D2">
            <w:pPr>
              <w:jc w:val="center"/>
            </w:pPr>
            <w:r>
              <w:t>1.6</w:t>
            </w:r>
          </w:p>
        </w:tc>
      </w:tr>
      <w:tr w:rsidR="00E013D2" w14:paraId="669DD19A" w14:textId="77777777" w:rsidTr="0085269F">
        <w:trPr>
          <w:jc w:val="center"/>
        </w:trPr>
        <w:tc>
          <w:tcPr>
            <w:tcW w:w="1838" w:type="dxa"/>
            <w:tcBorders>
              <w:top w:val="dashSmallGap" w:sz="4" w:space="0" w:color="ADADAD" w:themeColor="background2" w:themeShade="BF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7658206A" w14:textId="12AB6140" w:rsidR="00E013D2" w:rsidRDefault="00E013D2" w:rsidP="00E013D2">
            <w:pPr>
              <w:jc w:val="center"/>
            </w:pPr>
          </w:p>
        </w:tc>
        <w:tc>
          <w:tcPr>
            <w:tcW w:w="2835" w:type="dxa"/>
            <w:tcBorders>
              <w:top w:val="dashSmallGap" w:sz="4" w:space="0" w:color="ADADAD" w:themeColor="background2" w:themeShade="BF"/>
              <w:left w:val="dashSmallGap" w:sz="4" w:space="0" w:color="ADADAD" w:themeColor="background2" w:themeShade="BF"/>
              <w:bottom w:val="dashSmallGap" w:sz="4" w:space="0" w:color="ADADAD" w:themeColor="background2" w:themeShade="BF"/>
              <w:right w:val="dashSmallGap" w:sz="4" w:space="0" w:color="ADADAD" w:themeColor="background2" w:themeShade="BF"/>
            </w:tcBorders>
            <w:vAlign w:val="center"/>
          </w:tcPr>
          <w:p w14:paraId="2DE08363" w14:textId="0A84EFF6" w:rsidR="00E013D2" w:rsidRDefault="00E013D2" w:rsidP="00E013D2"/>
        </w:tc>
        <w:tc>
          <w:tcPr>
            <w:tcW w:w="851" w:type="dxa"/>
            <w:tcBorders>
              <w:left w:val="dashSmallGap" w:sz="4" w:space="0" w:color="ADADAD" w:themeColor="background2" w:themeShade="BF"/>
              <w:right w:val="single" w:sz="4" w:space="0" w:color="auto"/>
            </w:tcBorders>
            <w:vAlign w:val="center"/>
          </w:tcPr>
          <w:p w14:paraId="191D30A1" w14:textId="77777777" w:rsidR="00E013D2" w:rsidRDefault="00E013D2" w:rsidP="00E013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4CB" w14:textId="0E263F0A" w:rsidR="00E013D2" w:rsidRDefault="00E013D2" w:rsidP="00E013D2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AFC" w14:textId="5655A394" w:rsidR="00E013D2" w:rsidRDefault="00663FED" w:rsidP="00E013D2">
            <w:pPr>
              <w:jc w:val="center"/>
            </w:pPr>
            <w:r>
              <w:t>0.8</w:t>
            </w:r>
          </w:p>
        </w:tc>
      </w:tr>
    </w:tbl>
    <w:p w14:paraId="24C69CC0" w14:textId="635BCB1D" w:rsidR="009F7F72" w:rsidRDefault="009F7F72" w:rsidP="00FA013D">
      <w:pPr>
        <w:jc w:val="center"/>
      </w:pPr>
    </w:p>
    <w:p w14:paraId="337D0578" w14:textId="60522878" w:rsidR="00481779" w:rsidRPr="00481779" w:rsidRDefault="00D87D72" w:rsidP="00FA013D">
      <w:pPr>
        <w:jc w:val="center"/>
        <w:rPr>
          <w:b/>
          <w:bCs/>
          <w:sz w:val="32"/>
          <w:szCs w:val="32"/>
        </w:rPr>
      </w:pPr>
      <w:r w:rsidRPr="00481779">
        <w:rPr>
          <w:b/>
          <w:bCs/>
          <w:sz w:val="32"/>
          <w:szCs w:val="32"/>
        </w:rPr>
        <w:t>LISTA DE COTEJO</w:t>
      </w:r>
    </w:p>
    <w:p w14:paraId="5F1A5725" w14:textId="77777777" w:rsidR="00481779" w:rsidRDefault="00481779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850"/>
        <w:gridCol w:w="4438"/>
      </w:tblGrid>
      <w:tr w:rsidR="00D87D72" w14:paraId="60DD7AD8" w14:textId="009DDC2D" w:rsidTr="00B42655">
        <w:tc>
          <w:tcPr>
            <w:tcW w:w="4106" w:type="dxa"/>
            <w:shd w:val="clear" w:color="auto" w:fill="A5C9EB" w:themeFill="text2" w:themeFillTint="40"/>
          </w:tcPr>
          <w:p w14:paraId="518EA83B" w14:textId="0F1738A3" w:rsidR="00D87D72" w:rsidRPr="00D87D72" w:rsidRDefault="00D87D72" w:rsidP="00FA013D">
            <w:pPr>
              <w:jc w:val="center"/>
              <w:rPr>
                <w:b/>
                <w:bCs/>
              </w:rPr>
            </w:pPr>
            <w:r w:rsidRPr="00D87D72">
              <w:rPr>
                <w:b/>
                <w:bCs/>
              </w:rPr>
              <w:t>INDICADOR/ CRITERIO</w:t>
            </w:r>
          </w:p>
        </w:tc>
        <w:tc>
          <w:tcPr>
            <w:tcW w:w="851" w:type="dxa"/>
            <w:shd w:val="clear" w:color="auto" w:fill="92D050"/>
          </w:tcPr>
          <w:p w14:paraId="68D8D12C" w14:textId="59057729" w:rsidR="00D87D72" w:rsidRPr="00D87D72" w:rsidRDefault="00D87D72" w:rsidP="00FA013D">
            <w:pPr>
              <w:jc w:val="center"/>
              <w:rPr>
                <w:b/>
                <w:bCs/>
              </w:rPr>
            </w:pPr>
            <w:r w:rsidRPr="00D87D72">
              <w:rPr>
                <w:b/>
                <w:bCs/>
              </w:rPr>
              <w:t>S</w:t>
            </w:r>
            <w:r w:rsidR="00043039">
              <w:rPr>
                <w:b/>
                <w:bCs/>
              </w:rPr>
              <w:t>Í</w:t>
            </w:r>
          </w:p>
        </w:tc>
        <w:tc>
          <w:tcPr>
            <w:tcW w:w="850" w:type="dxa"/>
            <w:shd w:val="clear" w:color="auto" w:fill="F6C5AC" w:themeFill="accent2" w:themeFillTint="66"/>
          </w:tcPr>
          <w:p w14:paraId="43146C5C" w14:textId="3D4B48AB" w:rsidR="00D87D72" w:rsidRPr="00D87D72" w:rsidRDefault="00D87D72" w:rsidP="00FA013D">
            <w:pPr>
              <w:jc w:val="center"/>
              <w:rPr>
                <w:b/>
                <w:bCs/>
              </w:rPr>
            </w:pPr>
            <w:r w:rsidRPr="00D87D72">
              <w:rPr>
                <w:b/>
                <w:bCs/>
              </w:rPr>
              <w:t>NO</w:t>
            </w:r>
          </w:p>
        </w:tc>
        <w:tc>
          <w:tcPr>
            <w:tcW w:w="4438" w:type="dxa"/>
            <w:shd w:val="clear" w:color="auto" w:fill="A5C9EB" w:themeFill="text2" w:themeFillTint="40"/>
          </w:tcPr>
          <w:p w14:paraId="018DE03E" w14:textId="380A1573" w:rsidR="00D87D72" w:rsidRPr="00D87D72" w:rsidRDefault="00D87D72" w:rsidP="00FA013D">
            <w:pPr>
              <w:jc w:val="center"/>
              <w:rPr>
                <w:b/>
                <w:bCs/>
              </w:rPr>
            </w:pPr>
            <w:r w:rsidRPr="00D87D72">
              <w:rPr>
                <w:b/>
                <w:bCs/>
              </w:rPr>
              <w:t>OBSERVACIÓN</w:t>
            </w:r>
          </w:p>
        </w:tc>
      </w:tr>
      <w:tr w:rsidR="00D87D72" w14:paraId="09FB198F" w14:textId="3AE048CC" w:rsidTr="00D87D72">
        <w:tc>
          <w:tcPr>
            <w:tcW w:w="4106" w:type="dxa"/>
          </w:tcPr>
          <w:p w14:paraId="2BBEA5F5" w14:textId="7F5AE616" w:rsidR="00D87D72" w:rsidRDefault="00D87D72" w:rsidP="00FA013D">
            <w:pPr>
              <w:jc w:val="both"/>
            </w:pPr>
            <w:r>
              <w:t>Utiliza de forma correcta signos de puntuación como: coma, punto</w:t>
            </w:r>
            <w:r w:rsidR="00681DAC">
              <w:t xml:space="preserve"> y</w:t>
            </w:r>
            <w:r>
              <w:t xml:space="preserve"> seguido, punto y aparte, </w:t>
            </w:r>
            <w:r w:rsidR="00B42655">
              <w:t xml:space="preserve">y </w:t>
            </w:r>
            <w:r>
              <w:t>punto final</w:t>
            </w:r>
            <w:r w:rsidR="00B42655">
              <w:t>.</w:t>
            </w:r>
          </w:p>
        </w:tc>
        <w:tc>
          <w:tcPr>
            <w:tcW w:w="851" w:type="dxa"/>
          </w:tcPr>
          <w:p w14:paraId="4BF17AA6" w14:textId="77777777" w:rsidR="00D87D72" w:rsidRDefault="00D87D72" w:rsidP="00FA013D">
            <w:pPr>
              <w:jc w:val="both"/>
            </w:pPr>
          </w:p>
        </w:tc>
        <w:tc>
          <w:tcPr>
            <w:tcW w:w="850" w:type="dxa"/>
          </w:tcPr>
          <w:p w14:paraId="49557C46" w14:textId="77777777" w:rsidR="00D87D72" w:rsidRDefault="00D87D72" w:rsidP="00FA013D">
            <w:pPr>
              <w:jc w:val="both"/>
            </w:pPr>
          </w:p>
        </w:tc>
        <w:tc>
          <w:tcPr>
            <w:tcW w:w="4438" w:type="dxa"/>
          </w:tcPr>
          <w:p w14:paraId="6F8D5747" w14:textId="77777777" w:rsidR="00D87D72" w:rsidRDefault="00D87D72" w:rsidP="00FA013D">
            <w:pPr>
              <w:jc w:val="both"/>
            </w:pPr>
          </w:p>
        </w:tc>
      </w:tr>
      <w:tr w:rsidR="00D87D72" w14:paraId="366C749F" w14:textId="1C5A346F" w:rsidTr="00D87D72">
        <w:tc>
          <w:tcPr>
            <w:tcW w:w="4106" w:type="dxa"/>
          </w:tcPr>
          <w:p w14:paraId="011041F8" w14:textId="730B8CDE" w:rsidR="00D87D72" w:rsidRDefault="00B42655" w:rsidP="00FA013D">
            <w:pPr>
              <w:jc w:val="both"/>
            </w:pPr>
            <w:r>
              <w:t>Utiliza verbos en infinitivo y verbos en imperativo.</w:t>
            </w:r>
          </w:p>
        </w:tc>
        <w:tc>
          <w:tcPr>
            <w:tcW w:w="851" w:type="dxa"/>
          </w:tcPr>
          <w:p w14:paraId="67BF715A" w14:textId="77777777" w:rsidR="00D87D72" w:rsidRDefault="00D87D72" w:rsidP="00FA013D">
            <w:pPr>
              <w:jc w:val="both"/>
            </w:pPr>
          </w:p>
        </w:tc>
        <w:tc>
          <w:tcPr>
            <w:tcW w:w="850" w:type="dxa"/>
          </w:tcPr>
          <w:p w14:paraId="4B9A40B1" w14:textId="77777777" w:rsidR="00D87D72" w:rsidRDefault="00D87D72" w:rsidP="00FA013D">
            <w:pPr>
              <w:jc w:val="both"/>
            </w:pPr>
          </w:p>
        </w:tc>
        <w:tc>
          <w:tcPr>
            <w:tcW w:w="4438" w:type="dxa"/>
          </w:tcPr>
          <w:p w14:paraId="77B0B33E" w14:textId="77777777" w:rsidR="00D87D72" w:rsidRDefault="00D87D72" w:rsidP="00FA013D">
            <w:pPr>
              <w:jc w:val="both"/>
            </w:pPr>
          </w:p>
        </w:tc>
      </w:tr>
      <w:tr w:rsidR="00D87D72" w14:paraId="6205ECED" w14:textId="50D955C5" w:rsidTr="00D87D72">
        <w:tc>
          <w:tcPr>
            <w:tcW w:w="4106" w:type="dxa"/>
          </w:tcPr>
          <w:p w14:paraId="79C2BE6A" w14:textId="7A9CD248" w:rsidR="00D87D72" w:rsidRDefault="00FA013D" w:rsidP="00FA013D">
            <w:pPr>
              <w:jc w:val="both"/>
            </w:pPr>
            <w:r>
              <w:t>Presenta una ortografía adecuada al texto, escribiendo de forma correcta las palabras, utilizando mayúsculas, minúsculas y acentos.</w:t>
            </w:r>
          </w:p>
        </w:tc>
        <w:tc>
          <w:tcPr>
            <w:tcW w:w="851" w:type="dxa"/>
          </w:tcPr>
          <w:p w14:paraId="3F0FF3BA" w14:textId="77777777" w:rsidR="00D87D72" w:rsidRDefault="00D87D72" w:rsidP="00FA013D">
            <w:pPr>
              <w:jc w:val="both"/>
            </w:pPr>
          </w:p>
        </w:tc>
        <w:tc>
          <w:tcPr>
            <w:tcW w:w="850" w:type="dxa"/>
          </w:tcPr>
          <w:p w14:paraId="3CBC5756" w14:textId="77777777" w:rsidR="00D87D72" w:rsidRDefault="00D87D72" w:rsidP="00FA013D">
            <w:pPr>
              <w:jc w:val="both"/>
            </w:pPr>
          </w:p>
        </w:tc>
        <w:tc>
          <w:tcPr>
            <w:tcW w:w="4438" w:type="dxa"/>
          </w:tcPr>
          <w:p w14:paraId="206F3FE2" w14:textId="77777777" w:rsidR="00D87D72" w:rsidRDefault="00D87D72" w:rsidP="00FA013D">
            <w:pPr>
              <w:jc w:val="both"/>
            </w:pPr>
          </w:p>
        </w:tc>
      </w:tr>
      <w:tr w:rsidR="00D87D72" w14:paraId="59A6D0EE" w14:textId="66F27912" w:rsidTr="00D87D72">
        <w:tc>
          <w:tcPr>
            <w:tcW w:w="4106" w:type="dxa"/>
          </w:tcPr>
          <w:p w14:paraId="185F2F72" w14:textId="15FC482F" w:rsidR="00D87D72" w:rsidRDefault="00FA013D" w:rsidP="00FA013D">
            <w:pPr>
              <w:jc w:val="both"/>
            </w:pPr>
            <w:r>
              <w:t>Utiliza términos secuenciales acordes a las ideas a expresar</w:t>
            </w:r>
            <w:r w:rsidR="008F3DB7">
              <w:t>.</w:t>
            </w:r>
          </w:p>
        </w:tc>
        <w:tc>
          <w:tcPr>
            <w:tcW w:w="851" w:type="dxa"/>
          </w:tcPr>
          <w:p w14:paraId="16ABD8BF" w14:textId="77777777" w:rsidR="00D87D72" w:rsidRDefault="00D87D72" w:rsidP="00FA013D">
            <w:pPr>
              <w:jc w:val="both"/>
            </w:pPr>
          </w:p>
        </w:tc>
        <w:tc>
          <w:tcPr>
            <w:tcW w:w="850" w:type="dxa"/>
          </w:tcPr>
          <w:p w14:paraId="7F1B9BAD" w14:textId="77777777" w:rsidR="00D87D72" w:rsidRDefault="00D87D72" w:rsidP="00FA013D">
            <w:pPr>
              <w:jc w:val="both"/>
            </w:pPr>
          </w:p>
        </w:tc>
        <w:tc>
          <w:tcPr>
            <w:tcW w:w="4438" w:type="dxa"/>
          </w:tcPr>
          <w:p w14:paraId="61302A84" w14:textId="77777777" w:rsidR="00D87D72" w:rsidRDefault="00D87D72" w:rsidP="00FA013D">
            <w:pPr>
              <w:jc w:val="both"/>
            </w:pPr>
          </w:p>
        </w:tc>
      </w:tr>
    </w:tbl>
    <w:p w14:paraId="3F6359FD" w14:textId="77777777" w:rsidR="006B108A" w:rsidRDefault="006B108A" w:rsidP="009F7F72"/>
    <w:p w14:paraId="0ABDE9DD" w14:textId="77777777" w:rsidR="006B108A" w:rsidRDefault="006B108A" w:rsidP="009F7F72"/>
    <w:p w14:paraId="45153012" w14:textId="77777777" w:rsidR="006B108A" w:rsidRDefault="006B108A" w:rsidP="009F7F72"/>
    <w:p w14:paraId="336A703E" w14:textId="77777777" w:rsidR="00FA013D" w:rsidRDefault="00FA013D" w:rsidP="009F7F72"/>
    <w:p w14:paraId="3B057065" w14:textId="77777777" w:rsidR="00FA013D" w:rsidRDefault="00FA013D" w:rsidP="009F7F72"/>
    <w:p w14:paraId="04A9061A" w14:textId="77777777" w:rsidR="00FA013D" w:rsidRDefault="00FA013D" w:rsidP="009F7F72"/>
    <w:p w14:paraId="6ECD1BBB" w14:textId="77777777" w:rsidR="006B108A" w:rsidRDefault="006B108A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119"/>
        <w:gridCol w:w="4154"/>
      </w:tblGrid>
      <w:tr w:rsidR="009F7F72" w:rsidRPr="009F7F72" w14:paraId="6AFDB2DF" w14:textId="77777777" w:rsidTr="00866A5E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119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154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BD0D57" w:rsidRPr="009F7F72" w14:paraId="241C30B3" w14:textId="77777777" w:rsidTr="00866A5E">
        <w:tc>
          <w:tcPr>
            <w:tcW w:w="1696" w:type="dxa"/>
            <w:vAlign w:val="center"/>
          </w:tcPr>
          <w:p w14:paraId="42A63CD4" w14:textId="396CD4E4" w:rsidR="00BD0D57" w:rsidRPr="009F7F72" w:rsidRDefault="00742405" w:rsidP="00BD0D5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E78677B" w14:textId="0062A495" w:rsidR="00BD0D57" w:rsidRPr="009F7F72" w:rsidRDefault="00BD0D57" w:rsidP="00BD0D57">
            <w:pPr>
              <w:jc w:val="center"/>
            </w:pPr>
            <w:r w:rsidRPr="00BD0D57">
              <w:rPr>
                <w:noProof/>
              </w:rPr>
              <w:drawing>
                <wp:inline distT="0" distB="0" distL="0" distR="0" wp14:anchorId="63508BF1" wp14:editId="24159603">
                  <wp:extent cx="477044" cy="468000"/>
                  <wp:effectExtent l="0" t="0" r="0" b="8255"/>
                  <wp:docPr id="9832756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6C26CB0C" w14:textId="6B28C3CF" w:rsidR="00BD0D57" w:rsidRPr="006E3399" w:rsidRDefault="00BD0D57" w:rsidP="00BD0D57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274884D2" w14:textId="17EDEA8B" w:rsidR="00BD0D57" w:rsidRPr="006E3399" w:rsidRDefault="00BD0D57" w:rsidP="00BD0D57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Emplea verbos en infinitivo o imperativo, así como términos secuenciales, para escribir instrucciones.</w:t>
            </w:r>
          </w:p>
        </w:tc>
      </w:tr>
      <w:tr w:rsidR="00742405" w:rsidRPr="009F7F72" w14:paraId="57C579B4" w14:textId="77777777" w:rsidTr="00866A5E">
        <w:tc>
          <w:tcPr>
            <w:tcW w:w="1696" w:type="dxa"/>
            <w:vAlign w:val="center"/>
          </w:tcPr>
          <w:p w14:paraId="5066BD43" w14:textId="030958CB" w:rsidR="00742405" w:rsidRDefault="00742405" w:rsidP="00742405">
            <w:pPr>
              <w:jc w:val="center"/>
            </w:pPr>
            <w:r>
              <w:t>2</w:t>
            </w:r>
            <w:r w:rsidR="00043039">
              <w:t xml:space="preserve"> y 3</w:t>
            </w:r>
          </w:p>
        </w:tc>
        <w:tc>
          <w:tcPr>
            <w:tcW w:w="1276" w:type="dxa"/>
            <w:vAlign w:val="center"/>
          </w:tcPr>
          <w:p w14:paraId="107787B7" w14:textId="37138427" w:rsidR="00742405" w:rsidRPr="00BD0D57" w:rsidRDefault="00742405" w:rsidP="00742405">
            <w:pPr>
              <w:jc w:val="center"/>
              <w:rPr>
                <w:noProof/>
              </w:rPr>
            </w:pPr>
            <w:r w:rsidRPr="00BD0D57">
              <w:rPr>
                <w:noProof/>
              </w:rPr>
              <w:drawing>
                <wp:inline distT="0" distB="0" distL="0" distR="0" wp14:anchorId="02C1A9E8" wp14:editId="5A9FE5AC">
                  <wp:extent cx="477044" cy="468000"/>
                  <wp:effectExtent l="0" t="0" r="0" b="8255"/>
                  <wp:docPr id="17816564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549E2735" w14:textId="433AE0C3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52531124" w14:textId="44CD6B30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Emplea verbos en infinitivo o imperativo, así como términos secuenciales, para escribir instrucciones.</w:t>
            </w:r>
          </w:p>
        </w:tc>
      </w:tr>
      <w:tr w:rsidR="00742405" w:rsidRPr="009F7F72" w14:paraId="51973E91" w14:textId="77777777" w:rsidTr="00866A5E">
        <w:tc>
          <w:tcPr>
            <w:tcW w:w="1696" w:type="dxa"/>
            <w:vAlign w:val="center"/>
          </w:tcPr>
          <w:p w14:paraId="0873C288" w14:textId="5463492C" w:rsidR="00742405" w:rsidRDefault="00742405" w:rsidP="00742405">
            <w:pPr>
              <w:jc w:val="center"/>
            </w:pPr>
            <w:r>
              <w:t>4</w:t>
            </w:r>
            <w:r w:rsidR="00043039">
              <w:t xml:space="preserve"> y 5</w:t>
            </w:r>
          </w:p>
        </w:tc>
        <w:tc>
          <w:tcPr>
            <w:tcW w:w="1276" w:type="dxa"/>
            <w:vAlign w:val="center"/>
          </w:tcPr>
          <w:p w14:paraId="5BFA9DDE" w14:textId="37E64162" w:rsidR="00742405" w:rsidRPr="00BD0D57" w:rsidRDefault="00742405" w:rsidP="00742405">
            <w:pPr>
              <w:jc w:val="center"/>
              <w:rPr>
                <w:noProof/>
              </w:rPr>
            </w:pPr>
            <w:r w:rsidRPr="00BD0D57">
              <w:rPr>
                <w:noProof/>
              </w:rPr>
              <w:drawing>
                <wp:inline distT="0" distB="0" distL="0" distR="0" wp14:anchorId="176726D1" wp14:editId="6B48EE13">
                  <wp:extent cx="477044" cy="468000"/>
                  <wp:effectExtent l="0" t="0" r="0" b="8255"/>
                  <wp:docPr id="1297380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38872BE9" w14:textId="67E23A0C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34AC5074" w14:textId="47862FBE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 xml:space="preserve">Reflexiona sobre la ortografía de palabras homónimas. </w:t>
            </w:r>
          </w:p>
        </w:tc>
      </w:tr>
      <w:tr w:rsidR="00742405" w:rsidRPr="009F7F72" w14:paraId="3B05079E" w14:textId="77777777" w:rsidTr="00866A5E">
        <w:tc>
          <w:tcPr>
            <w:tcW w:w="1696" w:type="dxa"/>
            <w:vAlign w:val="center"/>
          </w:tcPr>
          <w:p w14:paraId="4B5EAB7F" w14:textId="5BCD07BF" w:rsidR="00742405" w:rsidRDefault="00742405" w:rsidP="00742405">
            <w:pPr>
              <w:jc w:val="center"/>
            </w:pPr>
            <w:r>
              <w:t>6</w:t>
            </w:r>
            <w:r w:rsidR="00043039">
              <w:t xml:space="preserve"> y 7</w:t>
            </w:r>
          </w:p>
        </w:tc>
        <w:tc>
          <w:tcPr>
            <w:tcW w:w="1276" w:type="dxa"/>
            <w:vAlign w:val="center"/>
          </w:tcPr>
          <w:p w14:paraId="09E60F71" w14:textId="78C7FD01" w:rsidR="00742405" w:rsidRPr="00BD0D57" w:rsidRDefault="00742405" w:rsidP="00742405">
            <w:pPr>
              <w:jc w:val="center"/>
              <w:rPr>
                <w:noProof/>
              </w:rPr>
            </w:pPr>
            <w:r w:rsidRPr="00BD0D57">
              <w:rPr>
                <w:noProof/>
              </w:rPr>
              <w:drawing>
                <wp:inline distT="0" distB="0" distL="0" distR="0" wp14:anchorId="2B421483" wp14:editId="2119B6E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59EB0F88" w14:textId="7289FF60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29BFB810" w14:textId="3316E8B5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Analiza las características de diversos textos instructivos, como reglamentos, recetas médicas y de cocina, indicaciones para participar en un juego de mesa o de patio, e interpreta la información que presentan.</w:t>
            </w:r>
          </w:p>
        </w:tc>
      </w:tr>
      <w:tr w:rsidR="00742405" w:rsidRPr="009F7F72" w14:paraId="71E3F682" w14:textId="77777777" w:rsidTr="00866A5E">
        <w:tc>
          <w:tcPr>
            <w:tcW w:w="1696" w:type="dxa"/>
            <w:vAlign w:val="center"/>
          </w:tcPr>
          <w:p w14:paraId="7883B1E3" w14:textId="77571969" w:rsidR="00742405" w:rsidRDefault="00742405" w:rsidP="00742405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14:paraId="6F4C51F7" w14:textId="2B51F280" w:rsidR="00742405" w:rsidRPr="00BD0D57" w:rsidRDefault="00742405" w:rsidP="00742405">
            <w:pPr>
              <w:jc w:val="center"/>
              <w:rPr>
                <w:noProof/>
              </w:rPr>
            </w:pPr>
            <w:r w:rsidRPr="00BD0D57">
              <w:rPr>
                <w:noProof/>
              </w:rPr>
              <w:drawing>
                <wp:inline distT="0" distB="0" distL="0" distR="0" wp14:anchorId="01D0D6C5" wp14:editId="43CBF4DF">
                  <wp:extent cx="477044" cy="468000"/>
                  <wp:effectExtent l="0" t="0" r="0" b="8255"/>
                  <wp:docPr id="9172994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5DF15E59" w14:textId="027DD66D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0FBD72A6" w14:textId="3097BBB0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Emplea verbos en infinitivo o imperativo, así como términos secuenciales, para escribir instrucciones.</w:t>
            </w:r>
          </w:p>
        </w:tc>
      </w:tr>
      <w:tr w:rsidR="00742405" w:rsidRPr="009F7F72" w14:paraId="67420417" w14:textId="77777777" w:rsidTr="00866A5E">
        <w:tc>
          <w:tcPr>
            <w:tcW w:w="1696" w:type="dxa"/>
            <w:vAlign w:val="center"/>
          </w:tcPr>
          <w:p w14:paraId="38385E50" w14:textId="14C07986" w:rsidR="00742405" w:rsidRPr="009F7F72" w:rsidRDefault="00742405" w:rsidP="00742405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14:paraId="6587054B" w14:textId="1090FDAC" w:rsidR="00742405" w:rsidRPr="009F7F72" w:rsidRDefault="00742405" w:rsidP="00742405">
            <w:pPr>
              <w:jc w:val="center"/>
            </w:pPr>
            <w:r w:rsidRPr="00BD0D57">
              <w:rPr>
                <w:noProof/>
              </w:rPr>
              <w:drawing>
                <wp:inline distT="0" distB="0" distL="0" distR="0" wp14:anchorId="25605E04" wp14:editId="7D039192">
                  <wp:extent cx="477044" cy="468000"/>
                  <wp:effectExtent l="0" t="0" r="0" b="8255"/>
                  <wp:docPr id="3805413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07E2F893" w14:textId="0CF4913E" w:rsidR="00742405" w:rsidRPr="006E3399" w:rsidRDefault="00742405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Comprensión y producción de textos instructivos para realizar actividades escolares y participar en diversos juegos.</w:t>
            </w:r>
          </w:p>
        </w:tc>
        <w:tc>
          <w:tcPr>
            <w:tcW w:w="4154" w:type="dxa"/>
            <w:vAlign w:val="center"/>
          </w:tcPr>
          <w:p w14:paraId="534ED536" w14:textId="77777777" w:rsidR="00742405" w:rsidRDefault="00681DAC" w:rsidP="00742405">
            <w:pPr>
              <w:jc w:val="both"/>
              <w:rPr>
                <w:sz w:val="24"/>
                <w:szCs w:val="24"/>
              </w:rPr>
            </w:pPr>
            <w:r w:rsidRPr="006E3399">
              <w:rPr>
                <w:sz w:val="24"/>
                <w:szCs w:val="24"/>
              </w:rPr>
              <w:t>Emplea verbos en infinitivo o imperativo, así como términos secuenciales, para escribir instrucciones.</w:t>
            </w:r>
          </w:p>
          <w:p w14:paraId="2966C937" w14:textId="12564CC4" w:rsidR="00E21D04" w:rsidRPr="006E3399" w:rsidRDefault="00E21D04" w:rsidP="00742405">
            <w:pPr>
              <w:jc w:val="both"/>
              <w:rPr>
                <w:sz w:val="24"/>
                <w:szCs w:val="24"/>
              </w:rPr>
            </w:pPr>
            <w:r w:rsidRPr="00231AD2">
              <w:rPr>
                <w:sz w:val="24"/>
                <w:szCs w:val="24"/>
              </w:rPr>
              <w:t>Emplea signos de puntuación como el punto, la coma y los dos puntos.</w:t>
            </w:r>
          </w:p>
        </w:tc>
      </w:tr>
    </w:tbl>
    <w:p w14:paraId="3669E447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0CCF" w14:textId="77777777" w:rsidR="00B553F5" w:rsidRDefault="00B553F5" w:rsidP="009F7F72">
      <w:r>
        <w:separator/>
      </w:r>
    </w:p>
  </w:endnote>
  <w:endnote w:type="continuationSeparator" w:id="0">
    <w:p w14:paraId="6564148A" w14:textId="77777777" w:rsidR="00B553F5" w:rsidRDefault="00B553F5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4C84B35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387EA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9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4C84B35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387EA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156" w14:textId="77777777" w:rsidR="00B553F5" w:rsidRDefault="00B553F5" w:rsidP="009F7F72">
      <w:r>
        <w:separator/>
      </w:r>
    </w:p>
  </w:footnote>
  <w:footnote w:type="continuationSeparator" w:id="0">
    <w:p w14:paraId="0046B7FE" w14:textId="77777777" w:rsidR="00B553F5" w:rsidRDefault="00B553F5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75A622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387EA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8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75A622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387EA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BA4"/>
    <w:multiLevelType w:val="hybridMultilevel"/>
    <w:tmpl w:val="2C422DE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37690"/>
    <w:multiLevelType w:val="hybridMultilevel"/>
    <w:tmpl w:val="98BE3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2E36"/>
    <w:multiLevelType w:val="hybridMultilevel"/>
    <w:tmpl w:val="F6106C74"/>
    <w:lvl w:ilvl="0" w:tplc="01789A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B31DB4"/>
    <w:multiLevelType w:val="hybridMultilevel"/>
    <w:tmpl w:val="8758CAD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7C5F40"/>
    <w:multiLevelType w:val="hybridMultilevel"/>
    <w:tmpl w:val="CD3E3A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308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286258">
    <w:abstractNumId w:val="0"/>
  </w:num>
  <w:num w:numId="3" w16cid:durableId="1324318090">
    <w:abstractNumId w:val="3"/>
  </w:num>
  <w:num w:numId="4" w16cid:durableId="1416632310">
    <w:abstractNumId w:val="4"/>
  </w:num>
  <w:num w:numId="5" w16cid:durableId="5452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0EC9"/>
    <w:rsid w:val="000147FB"/>
    <w:rsid w:val="00017323"/>
    <w:rsid w:val="00023C96"/>
    <w:rsid w:val="00025D73"/>
    <w:rsid w:val="00041625"/>
    <w:rsid w:val="00043039"/>
    <w:rsid w:val="000567A3"/>
    <w:rsid w:val="00077C56"/>
    <w:rsid w:val="000B0185"/>
    <w:rsid w:val="000B6237"/>
    <w:rsid w:val="001063A1"/>
    <w:rsid w:val="00115798"/>
    <w:rsid w:val="00190151"/>
    <w:rsid w:val="00194486"/>
    <w:rsid w:val="0019716D"/>
    <w:rsid w:val="001D0D37"/>
    <w:rsid w:val="001D25DC"/>
    <w:rsid w:val="001D643C"/>
    <w:rsid w:val="001D6603"/>
    <w:rsid w:val="001E7C09"/>
    <w:rsid w:val="001F72EE"/>
    <w:rsid w:val="00211CCB"/>
    <w:rsid w:val="0021655F"/>
    <w:rsid w:val="00261A55"/>
    <w:rsid w:val="0028462F"/>
    <w:rsid w:val="00292BA6"/>
    <w:rsid w:val="002D2243"/>
    <w:rsid w:val="002D2957"/>
    <w:rsid w:val="002E1E27"/>
    <w:rsid w:val="003077BC"/>
    <w:rsid w:val="00345AFA"/>
    <w:rsid w:val="003478F7"/>
    <w:rsid w:val="00387EA1"/>
    <w:rsid w:val="00393A92"/>
    <w:rsid w:val="003A39F6"/>
    <w:rsid w:val="004021A7"/>
    <w:rsid w:val="004059B1"/>
    <w:rsid w:val="00427A60"/>
    <w:rsid w:val="00461A77"/>
    <w:rsid w:val="004718AF"/>
    <w:rsid w:val="00476021"/>
    <w:rsid w:val="00481779"/>
    <w:rsid w:val="004957C2"/>
    <w:rsid w:val="004C6AA4"/>
    <w:rsid w:val="004D2391"/>
    <w:rsid w:val="004F40D8"/>
    <w:rsid w:val="00533115"/>
    <w:rsid w:val="005564CE"/>
    <w:rsid w:val="00573C27"/>
    <w:rsid w:val="005D5347"/>
    <w:rsid w:val="005E6988"/>
    <w:rsid w:val="005F210B"/>
    <w:rsid w:val="00605BFB"/>
    <w:rsid w:val="00641A14"/>
    <w:rsid w:val="00643AC4"/>
    <w:rsid w:val="00644FD6"/>
    <w:rsid w:val="006633F3"/>
    <w:rsid w:val="00663FED"/>
    <w:rsid w:val="00675E78"/>
    <w:rsid w:val="00681DAC"/>
    <w:rsid w:val="00690FCB"/>
    <w:rsid w:val="006B108A"/>
    <w:rsid w:val="006E12F7"/>
    <w:rsid w:val="006E3399"/>
    <w:rsid w:val="00703021"/>
    <w:rsid w:val="0070699E"/>
    <w:rsid w:val="00711BAB"/>
    <w:rsid w:val="00723BCE"/>
    <w:rsid w:val="00741A75"/>
    <w:rsid w:val="00742405"/>
    <w:rsid w:val="00746F43"/>
    <w:rsid w:val="007549BB"/>
    <w:rsid w:val="0077669D"/>
    <w:rsid w:val="007B02C1"/>
    <w:rsid w:val="007C4752"/>
    <w:rsid w:val="007D11CE"/>
    <w:rsid w:val="007F48B2"/>
    <w:rsid w:val="00806832"/>
    <w:rsid w:val="008161BE"/>
    <w:rsid w:val="008221DC"/>
    <w:rsid w:val="008422A7"/>
    <w:rsid w:val="0085269F"/>
    <w:rsid w:val="00857D08"/>
    <w:rsid w:val="00866A5E"/>
    <w:rsid w:val="00867F82"/>
    <w:rsid w:val="008B570E"/>
    <w:rsid w:val="008B7CE1"/>
    <w:rsid w:val="008F3DB7"/>
    <w:rsid w:val="00967783"/>
    <w:rsid w:val="00985CDA"/>
    <w:rsid w:val="00996E01"/>
    <w:rsid w:val="009B3AB1"/>
    <w:rsid w:val="009F1D75"/>
    <w:rsid w:val="009F7F72"/>
    <w:rsid w:val="00A01297"/>
    <w:rsid w:val="00A04F77"/>
    <w:rsid w:val="00A3171A"/>
    <w:rsid w:val="00A615BD"/>
    <w:rsid w:val="00A76918"/>
    <w:rsid w:val="00AD1E92"/>
    <w:rsid w:val="00AF7036"/>
    <w:rsid w:val="00B136C0"/>
    <w:rsid w:val="00B309BB"/>
    <w:rsid w:val="00B35ABD"/>
    <w:rsid w:val="00B42655"/>
    <w:rsid w:val="00B553F5"/>
    <w:rsid w:val="00B64658"/>
    <w:rsid w:val="00BC2A40"/>
    <w:rsid w:val="00BD0D57"/>
    <w:rsid w:val="00BD1C62"/>
    <w:rsid w:val="00C14874"/>
    <w:rsid w:val="00C276F6"/>
    <w:rsid w:val="00CC1145"/>
    <w:rsid w:val="00CF320F"/>
    <w:rsid w:val="00D015A2"/>
    <w:rsid w:val="00D36C5C"/>
    <w:rsid w:val="00D6017D"/>
    <w:rsid w:val="00D75728"/>
    <w:rsid w:val="00D87D72"/>
    <w:rsid w:val="00DB284C"/>
    <w:rsid w:val="00DB4563"/>
    <w:rsid w:val="00DD693B"/>
    <w:rsid w:val="00E013D2"/>
    <w:rsid w:val="00E20ED2"/>
    <w:rsid w:val="00E21D04"/>
    <w:rsid w:val="00E27339"/>
    <w:rsid w:val="00E7589F"/>
    <w:rsid w:val="00E76864"/>
    <w:rsid w:val="00E81B0B"/>
    <w:rsid w:val="00E90516"/>
    <w:rsid w:val="00E97F0E"/>
    <w:rsid w:val="00EC2979"/>
    <w:rsid w:val="00F03F74"/>
    <w:rsid w:val="00F448F0"/>
    <w:rsid w:val="00FA013D"/>
    <w:rsid w:val="00FC3842"/>
    <w:rsid w:val="00FD231B"/>
    <w:rsid w:val="00FD3CFF"/>
    <w:rsid w:val="00FF014F"/>
    <w:rsid w:val="00FF6D6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65C4EA8E-081D-44A9-9572-EBE21402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table" w:customStyle="1" w:styleId="Tablaconcuadrcula1">
    <w:name w:val="Tabla con cuadrícula1"/>
    <w:basedOn w:val="Tablanormal"/>
    <w:next w:val="Tablaconcuadrcula"/>
    <w:uiPriority w:val="39"/>
    <w:rsid w:val="00E90516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05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6F98-8E42-44F0-B92C-93471BE8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864</Words>
  <Characters>4436</Characters>
  <Application>Microsoft Office Word</Application>
  <DocSecurity>0</DocSecurity>
  <Lines>316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8</cp:revision>
  <dcterms:created xsi:type="dcterms:W3CDTF">2024-11-20T02:47:00Z</dcterms:created>
  <dcterms:modified xsi:type="dcterms:W3CDTF">2025-11-19T04:55:00Z</dcterms:modified>
</cp:coreProperties>
</file>